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38" w:rsidRDefault="008B1E38" w:rsidP="001751E1">
      <w:pPr>
        <w:jc w:val="both"/>
        <w:rPr>
          <w:noProof/>
          <w:lang w:eastAsia="en-GB"/>
        </w:rPr>
      </w:pPr>
    </w:p>
    <w:p w:rsidR="00D87B1C" w:rsidRDefault="00B46C36" w:rsidP="001751E1">
      <w:pPr>
        <w:jc w:val="both"/>
        <w:rPr>
          <w:b/>
          <w:bCs/>
          <w:color w:val="D8117D"/>
          <w:sz w:val="40"/>
          <w:szCs w:val="40"/>
        </w:rPr>
      </w:pPr>
      <w:r>
        <w:rPr>
          <w:b/>
          <w:bCs/>
          <w:noProof/>
          <w:color w:val="D8117D"/>
          <w:sz w:val="40"/>
          <w:szCs w:val="40"/>
          <w:lang w:eastAsia="en-GB"/>
        </w:rPr>
        <w:drawing>
          <wp:anchor distT="0" distB="0" distL="114300" distR="114300" simplePos="0" relativeHeight="251659776" behindDoc="0" locked="0" layoutInCell="1" allowOverlap="1" wp14:anchorId="42430FDD" wp14:editId="100C0763">
            <wp:simplePos x="0" y="0"/>
            <wp:positionH relativeFrom="column">
              <wp:posOffset>-748665</wp:posOffset>
            </wp:positionH>
            <wp:positionV relativeFrom="paragraph">
              <wp:posOffset>-454660</wp:posOffset>
            </wp:positionV>
            <wp:extent cx="7200900" cy="3148330"/>
            <wp:effectExtent l="0" t="0" r="0" b="0"/>
            <wp:wrapNone/>
            <wp:docPr id="15" name="Picture 1" descr="/Users/nat.chartres/Desktop/WOE Work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chartres/Desktop/WOE Works-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0" cy="3148330"/>
                    </a:xfrm>
                    <a:prstGeom prst="rect">
                      <a:avLst/>
                    </a:prstGeom>
                    <a:noFill/>
                    <a:ln>
                      <a:noFill/>
                    </a:ln>
                  </pic:spPr>
                </pic:pic>
              </a:graphicData>
            </a:graphic>
          </wp:anchor>
        </w:drawing>
      </w:r>
    </w:p>
    <w:p w:rsidR="00D87B1C" w:rsidRDefault="00D87B1C" w:rsidP="001751E1">
      <w:pPr>
        <w:widowControl w:val="0"/>
        <w:autoSpaceDE w:val="0"/>
        <w:autoSpaceDN w:val="0"/>
        <w:adjustRightInd w:val="0"/>
        <w:jc w:val="both"/>
        <w:rPr>
          <w:rFonts w:cs="Calibri"/>
          <w:color w:val="D8117D"/>
          <w:sz w:val="48"/>
          <w:szCs w:val="48"/>
          <w:lang w:val="en-US"/>
        </w:rPr>
      </w:pPr>
    </w:p>
    <w:p w:rsidR="00D87B1C" w:rsidRDefault="00D87B1C" w:rsidP="001751E1">
      <w:pPr>
        <w:widowControl w:val="0"/>
        <w:autoSpaceDE w:val="0"/>
        <w:autoSpaceDN w:val="0"/>
        <w:adjustRightInd w:val="0"/>
        <w:jc w:val="both"/>
        <w:rPr>
          <w:rFonts w:cs="Calibri"/>
          <w:color w:val="D8117D"/>
          <w:sz w:val="48"/>
          <w:szCs w:val="48"/>
          <w:lang w:val="en-US"/>
        </w:rPr>
      </w:pPr>
    </w:p>
    <w:p w:rsidR="00D87B1C" w:rsidRDefault="00D87B1C" w:rsidP="001751E1">
      <w:pPr>
        <w:widowControl w:val="0"/>
        <w:autoSpaceDE w:val="0"/>
        <w:autoSpaceDN w:val="0"/>
        <w:adjustRightInd w:val="0"/>
        <w:jc w:val="both"/>
        <w:rPr>
          <w:rFonts w:cs="Calibri"/>
          <w:color w:val="D8117D"/>
          <w:sz w:val="48"/>
          <w:szCs w:val="48"/>
          <w:lang w:val="en-US"/>
        </w:rPr>
      </w:pPr>
    </w:p>
    <w:p w:rsidR="00D87B1C" w:rsidRDefault="00D87B1C" w:rsidP="001751E1">
      <w:pPr>
        <w:widowControl w:val="0"/>
        <w:autoSpaceDE w:val="0"/>
        <w:autoSpaceDN w:val="0"/>
        <w:adjustRightInd w:val="0"/>
        <w:jc w:val="both"/>
        <w:rPr>
          <w:rFonts w:cs="Calibri"/>
          <w:color w:val="D8117D"/>
          <w:sz w:val="48"/>
          <w:szCs w:val="48"/>
          <w:lang w:val="en-US"/>
        </w:rPr>
      </w:pPr>
    </w:p>
    <w:p w:rsidR="006978AF" w:rsidRDefault="006978AF" w:rsidP="001751E1">
      <w:pPr>
        <w:widowControl w:val="0"/>
        <w:autoSpaceDE w:val="0"/>
        <w:autoSpaceDN w:val="0"/>
        <w:adjustRightInd w:val="0"/>
        <w:jc w:val="both"/>
        <w:rPr>
          <w:rFonts w:cs="Calibri"/>
          <w:b/>
          <w:bCs/>
          <w:color w:val="D8117D"/>
          <w:sz w:val="48"/>
          <w:szCs w:val="48"/>
          <w:lang w:val="en-US"/>
        </w:rPr>
      </w:pPr>
    </w:p>
    <w:p w:rsidR="006978AF" w:rsidRDefault="006978AF" w:rsidP="001751E1">
      <w:pPr>
        <w:widowControl w:val="0"/>
        <w:autoSpaceDE w:val="0"/>
        <w:autoSpaceDN w:val="0"/>
        <w:adjustRightInd w:val="0"/>
        <w:jc w:val="both"/>
        <w:rPr>
          <w:rFonts w:cs="Calibri"/>
          <w:b/>
          <w:bCs/>
          <w:color w:val="D8117D"/>
          <w:sz w:val="48"/>
          <w:szCs w:val="48"/>
          <w:lang w:val="en-US"/>
        </w:rPr>
      </w:pPr>
    </w:p>
    <w:p w:rsidR="00D87B1C" w:rsidRDefault="00D87B1C" w:rsidP="001751E1">
      <w:pPr>
        <w:jc w:val="both"/>
        <w:rPr>
          <w:rFonts w:cs="Calibri"/>
          <w:color w:val="D8117D"/>
          <w:sz w:val="48"/>
          <w:szCs w:val="48"/>
          <w:lang w:val="en-US"/>
        </w:rPr>
      </w:pPr>
    </w:p>
    <w:p w:rsidR="006978AF" w:rsidRDefault="006978AF" w:rsidP="001751E1">
      <w:pPr>
        <w:jc w:val="both"/>
        <w:rPr>
          <w:b/>
          <w:bCs/>
          <w:color w:val="D8117D"/>
        </w:rPr>
      </w:pPr>
    </w:p>
    <w:p w:rsidR="00EE4DB7" w:rsidRPr="00EE4DB7" w:rsidRDefault="00EE4DB7" w:rsidP="00EE4DB7">
      <w:pPr>
        <w:autoSpaceDE w:val="0"/>
        <w:autoSpaceDN w:val="0"/>
        <w:adjustRightInd w:val="0"/>
        <w:rPr>
          <w:rFonts w:cs="Calibri"/>
          <w:color w:val="FF3399"/>
        </w:rPr>
      </w:pPr>
      <w:r w:rsidRPr="00EE4DB7">
        <w:rPr>
          <w:b/>
          <w:bCs/>
          <w:color w:val="FF3399"/>
          <w:sz w:val="56"/>
          <w:szCs w:val="56"/>
        </w:rPr>
        <w:t xml:space="preserve">Building Better Opportunities </w:t>
      </w:r>
    </w:p>
    <w:p w:rsidR="00EE4DB7" w:rsidRPr="00EE4DB7" w:rsidRDefault="00EE4DB7" w:rsidP="00EE4DB7">
      <w:pPr>
        <w:autoSpaceDE w:val="0"/>
        <w:autoSpaceDN w:val="0"/>
        <w:adjustRightInd w:val="0"/>
        <w:rPr>
          <w:rFonts w:cs="Calibri"/>
          <w:color w:val="FF3399"/>
          <w:sz w:val="56"/>
          <w:szCs w:val="56"/>
          <w14:textFill>
            <w14:gradFill>
              <w14:gsLst>
                <w14:gs w14:pos="0">
                  <w14:srgbClr w14:val="FF3399">
                    <w14:tint w14:val="66000"/>
                    <w14:satMod w14:val="160000"/>
                  </w14:srgbClr>
                </w14:gs>
                <w14:gs w14:pos="50000">
                  <w14:srgbClr w14:val="FF3399">
                    <w14:tint w14:val="44500"/>
                    <w14:satMod w14:val="160000"/>
                  </w14:srgbClr>
                </w14:gs>
                <w14:gs w14:pos="100000">
                  <w14:srgbClr w14:val="FF3399">
                    <w14:tint w14:val="23500"/>
                    <w14:satMod w14:val="160000"/>
                  </w14:srgbClr>
                </w14:gs>
              </w14:gsLst>
              <w14:lin w14:ang="16200000" w14:scaled="0"/>
            </w14:gradFill>
          </w14:textFill>
        </w:rPr>
      </w:pPr>
      <w:r w:rsidRPr="00EE4DB7">
        <w:rPr>
          <w:rFonts w:cs="Calibri"/>
          <w:color w:val="FF3399"/>
          <w:sz w:val="56"/>
          <w:szCs w:val="56"/>
          <w14:textFill>
            <w14:gradFill>
              <w14:gsLst>
                <w14:gs w14:pos="0">
                  <w14:srgbClr w14:val="FF3399">
                    <w14:tint w14:val="66000"/>
                    <w14:satMod w14:val="160000"/>
                  </w14:srgbClr>
                </w14:gs>
                <w14:gs w14:pos="50000">
                  <w14:srgbClr w14:val="FF3399">
                    <w14:tint w14:val="44500"/>
                    <w14:satMod w14:val="160000"/>
                  </w14:srgbClr>
                </w14:gs>
                <w14:gs w14:pos="100000">
                  <w14:srgbClr w14:val="FF3399">
                    <w14:tint w14:val="23500"/>
                    <w14:satMod w14:val="160000"/>
                  </w14:srgbClr>
                </w14:gs>
              </w14:gsLst>
              <w14:lin w14:ang="16200000" w14:scaled="0"/>
            </w14:gradFill>
          </w14:textFill>
        </w:rPr>
        <w:t xml:space="preserve">West of England Works </w:t>
      </w:r>
    </w:p>
    <w:p w:rsidR="00EE4DB7" w:rsidRPr="00EE4DB7" w:rsidRDefault="00EE4DB7" w:rsidP="00EE4DB7">
      <w:pPr>
        <w:autoSpaceDE w:val="0"/>
        <w:autoSpaceDN w:val="0"/>
        <w:adjustRightInd w:val="0"/>
        <w:rPr>
          <w:rFonts w:cs="Calibri"/>
          <w:color w:val="FF3399"/>
          <w:sz w:val="56"/>
          <w:szCs w:val="56"/>
        </w:rPr>
      </w:pPr>
      <w:r w:rsidRPr="00EE4DB7">
        <w:rPr>
          <w:rFonts w:cs="Calibri"/>
          <w:b/>
          <w:bCs/>
          <w:color w:val="FF3399"/>
          <w:sz w:val="56"/>
          <w:szCs w:val="56"/>
        </w:rPr>
        <w:t xml:space="preserve">Participant File Guidance </w:t>
      </w:r>
    </w:p>
    <w:p w:rsidR="00EE4DB7" w:rsidRPr="006A36A5" w:rsidRDefault="00EE4DB7" w:rsidP="00EE4DB7">
      <w:pPr>
        <w:autoSpaceDE w:val="0"/>
        <w:autoSpaceDN w:val="0"/>
        <w:adjustRightInd w:val="0"/>
        <w:rPr>
          <w:rFonts w:cs="Calibri"/>
          <w:b/>
          <w:bCs/>
          <w:color w:val="FF3399"/>
          <w:sz w:val="32"/>
          <w:szCs w:val="32"/>
        </w:rPr>
      </w:pPr>
    </w:p>
    <w:p w:rsidR="00EE4DB7" w:rsidRPr="00EE4DB7" w:rsidRDefault="00EE4DB7" w:rsidP="00EE4DB7">
      <w:pPr>
        <w:autoSpaceDE w:val="0"/>
        <w:autoSpaceDN w:val="0"/>
        <w:adjustRightInd w:val="0"/>
        <w:rPr>
          <w:rFonts w:cs="Calibri"/>
          <w:color w:val="FF3399"/>
          <w:sz w:val="23"/>
          <w:szCs w:val="23"/>
        </w:rPr>
      </w:pPr>
      <w:r w:rsidRPr="00EE4DB7">
        <w:rPr>
          <w:rFonts w:cs="Calibri"/>
          <w:b/>
          <w:bCs/>
          <w:color w:val="FF3399"/>
          <w:sz w:val="32"/>
          <w:szCs w:val="32"/>
        </w:rPr>
        <w:t xml:space="preserve">Version </w:t>
      </w:r>
      <w:r w:rsidR="00DE4FEF">
        <w:rPr>
          <w:rFonts w:cs="Calibri"/>
          <w:b/>
          <w:bCs/>
          <w:color w:val="FF3399"/>
          <w:sz w:val="32"/>
          <w:szCs w:val="32"/>
        </w:rPr>
        <w:t>2</w:t>
      </w:r>
      <w:r w:rsidRPr="00EE4DB7">
        <w:rPr>
          <w:rFonts w:cs="Calibri"/>
          <w:b/>
          <w:bCs/>
          <w:color w:val="FF3399"/>
          <w:sz w:val="32"/>
          <w:szCs w:val="32"/>
        </w:rPr>
        <w:t xml:space="preserve"> – </w:t>
      </w:r>
      <w:r w:rsidRPr="006A36A5">
        <w:rPr>
          <w:rFonts w:cs="Calibri"/>
          <w:b/>
          <w:bCs/>
          <w:color w:val="FF3399"/>
          <w:sz w:val="32"/>
          <w:szCs w:val="32"/>
        </w:rPr>
        <w:t>June 2017</w:t>
      </w:r>
      <w:r w:rsidRPr="00EE4DB7">
        <w:rPr>
          <w:rFonts w:cs="Calibri"/>
          <w:b/>
          <w:bCs/>
          <w:color w:val="FF3399"/>
          <w:sz w:val="23"/>
          <w:szCs w:val="23"/>
        </w:rPr>
        <w:t xml:space="preserve"> </w:t>
      </w:r>
    </w:p>
    <w:p w:rsidR="006A36A5" w:rsidRDefault="006A36A5" w:rsidP="00EE4DB7">
      <w:pPr>
        <w:autoSpaceDE w:val="0"/>
        <w:autoSpaceDN w:val="0"/>
        <w:adjustRightInd w:val="0"/>
      </w:pPr>
    </w:p>
    <w:p w:rsidR="00EE4DB7" w:rsidRPr="006A36A5" w:rsidRDefault="006A36A5" w:rsidP="006A36A5">
      <w:pPr>
        <w:tabs>
          <w:tab w:val="left" w:pos="5670"/>
        </w:tabs>
      </w:pPr>
      <w:r>
        <w:tab/>
      </w:r>
    </w:p>
    <w:p w:rsidR="00EE4DB7" w:rsidRPr="009354DA" w:rsidRDefault="00EE4DB7" w:rsidP="00EE4DB7">
      <w:pPr>
        <w:pageBreakBefore/>
        <w:autoSpaceDE w:val="0"/>
        <w:autoSpaceDN w:val="0"/>
        <w:adjustRightInd w:val="0"/>
        <w:rPr>
          <w:color w:val="FF3399"/>
          <w:sz w:val="56"/>
          <w:szCs w:val="56"/>
        </w:rPr>
      </w:pPr>
      <w:r w:rsidRPr="009354DA">
        <w:rPr>
          <w:b/>
          <w:bCs/>
          <w:color w:val="FF3399"/>
          <w:sz w:val="56"/>
          <w:szCs w:val="56"/>
        </w:rPr>
        <w:t xml:space="preserve">Table of Contents </w:t>
      </w:r>
    </w:p>
    <w:p w:rsidR="00EE4DB7" w:rsidRPr="009354DA" w:rsidRDefault="009354DA" w:rsidP="009354DA">
      <w:pPr>
        <w:autoSpaceDE w:val="0"/>
        <w:autoSpaceDN w:val="0"/>
        <w:adjustRightInd w:val="0"/>
        <w:jc w:val="right"/>
        <w:rPr>
          <w:rFonts w:cs="Calibri"/>
          <w:sz w:val="23"/>
          <w:szCs w:val="23"/>
        </w:rPr>
      </w:pPr>
      <w:r>
        <w:rPr>
          <w:b/>
          <w:bCs/>
          <w:color w:val="FF3399"/>
          <w:sz w:val="28"/>
          <w:szCs w:val="28"/>
        </w:rPr>
        <w:t>1. Introduction</w:t>
      </w:r>
      <w:r w:rsidR="00EE4DB7" w:rsidRPr="009354DA">
        <w:rPr>
          <w:rFonts w:cs="Calibri"/>
          <w:sz w:val="23"/>
          <w:szCs w:val="23"/>
        </w:rPr>
        <w:t xml:space="preserve">............................................................................................................................. 3 </w:t>
      </w:r>
    </w:p>
    <w:p w:rsidR="009354DA" w:rsidRDefault="009354DA" w:rsidP="009354DA">
      <w:pPr>
        <w:autoSpaceDE w:val="0"/>
        <w:autoSpaceDN w:val="0"/>
        <w:adjustRightInd w:val="0"/>
        <w:jc w:val="right"/>
        <w:rPr>
          <w:rFonts w:cs="Calibri"/>
          <w:color w:val="FF3399"/>
          <w:sz w:val="23"/>
          <w:szCs w:val="23"/>
        </w:rPr>
      </w:pPr>
    </w:p>
    <w:p w:rsidR="00EE4DB7" w:rsidRPr="009354DA" w:rsidRDefault="00EE4DB7" w:rsidP="009354DA">
      <w:pPr>
        <w:autoSpaceDE w:val="0"/>
        <w:autoSpaceDN w:val="0"/>
        <w:adjustRightInd w:val="0"/>
        <w:ind w:firstLine="720"/>
        <w:jc w:val="right"/>
        <w:rPr>
          <w:rFonts w:cs="Calibri"/>
          <w:sz w:val="23"/>
          <w:szCs w:val="23"/>
        </w:rPr>
      </w:pPr>
      <w:r w:rsidRPr="009354DA">
        <w:rPr>
          <w:rFonts w:cs="Calibri"/>
          <w:sz w:val="23"/>
          <w:szCs w:val="23"/>
        </w:rPr>
        <w:t xml:space="preserve">1.1 Helpful Links, Acronyms and Terminology ............................................................................... 3 </w:t>
      </w:r>
    </w:p>
    <w:p w:rsidR="00EE4DB7" w:rsidRPr="009354DA" w:rsidRDefault="009354DA" w:rsidP="009354DA">
      <w:pPr>
        <w:autoSpaceDE w:val="0"/>
        <w:autoSpaceDN w:val="0"/>
        <w:adjustRightInd w:val="0"/>
        <w:jc w:val="right"/>
        <w:rPr>
          <w:rFonts w:cs="Calibri"/>
          <w:sz w:val="23"/>
          <w:szCs w:val="23"/>
        </w:rPr>
      </w:pPr>
      <w:r>
        <w:rPr>
          <w:rFonts w:cs="Calibri"/>
          <w:sz w:val="23"/>
          <w:szCs w:val="23"/>
        </w:rPr>
        <w:t xml:space="preserve">        </w:t>
      </w:r>
      <w:r w:rsidR="00EE4DB7" w:rsidRPr="009354DA">
        <w:rPr>
          <w:rFonts w:cs="Calibri"/>
          <w:sz w:val="23"/>
          <w:szCs w:val="23"/>
        </w:rPr>
        <w:t xml:space="preserve">1.2 Participant File Paperwork ....................................................................................................... 4 </w:t>
      </w:r>
    </w:p>
    <w:p w:rsidR="009354DA" w:rsidRDefault="009354DA" w:rsidP="009354DA">
      <w:pPr>
        <w:autoSpaceDE w:val="0"/>
        <w:autoSpaceDN w:val="0"/>
        <w:adjustRightInd w:val="0"/>
        <w:jc w:val="right"/>
        <w:rPr>
          <w:rFonts w:cs="Calibri"/>
          <w:b/>
          <w:bCs/>
          <w:color w:val="FF3399"/>
          <w:sz w:val="28"/>
          <w:szCs w:val="28"/>
        </w:rPr>
      </w:pPr>
    </w:p>
    <w:p w:rsidR="00EE4DB7" w:rsidRPr="009354DA" w:rsidRDefault="00EE4DB7" w:rsidP="009354DA">
      <w:pPr>
        <w:autoSpaceDE w:val="0"/>
        <w:autoSpaceDN w:val="0"/>
        <w:adjustRightInd w:val="0"/>
        <w:jc w:val="right"/>
        <w:rPr>
          <w:rFonts w:cs="Calibri"/>
          <w:sz w:val="23"/>
          <w:szCs w:val="23"/>
        </w:rPr>
      </w:pPr>
      <w:r w:rsidRPr="009354DA">
        <w:rPr>
          <w:rFonts w:cs="Calibri"/>
          <w:b/>
          <w:bCs/>
          <w:color w:val="FF3399"/>
          <w:sz w:val="28"/>
          <w:szCs w:val="28"/>
        </w:rPr>
        <w:t xml:space="preserve">2. Section A – Entry and Eligibility </w:t>
      </w:r>
      <w:r w:rsidRPr="009354DA">
        <w:rPr>
          <w:rFonts w:cs="Calibri"/>
          <w:sz w:val="23"/>
          <w:szCs w:val="23"/>
        </w:rPr>
        <w:t xml:space="preserve">........................................................................................ 5 </w:t>
      </w:r>
    </w:p>
    <w:p w:rsidR="009354DA" w:rsidRDefault="009354DA" w:rsidP="009354DA">
      <w:pPr>
        <w:autoSpaceDE w:val="0"/>
        <w:autoSpaceDN w:val="0"/>
        <w:adjustRightInd w:val="0"/>
        <w:jc w:val="right"/>
        <w:rPr>
          <w:rFonts w:cs="Calibri"/>
          <w:color w:val="FF3399"/>
          <w:sz w:val="23"/>
          <w:szCs w:val="23"/>
        </w:rPr>
      </w:pP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2.1 Participant Entry Form</w:t>
      </w:r>
      <w:r w:rsidR="009354DA">
        <w:rPr>
          <w:rFonts w:cs="Calibri"/>
          <w:sz w:val="23"/>
          <w:szCs w:val="23"/>
        </w:rPr>
        <w:t>.</w:t>
      </w:r>
      <w:r w:rsidRPr="009354DA">
        <w:rPr>
          <w:rFonts w:cs="Calibri"/>
          <w:sz w:val="23"/>
          <w:szCs w:val="23"/>
        </w:rPr>
        <w:t xml:space="preserve">.............................................................................................................. 5 </w:t>
      </w: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2.2 Evidence of Right to Work .................</w:t>
      </w:r>
      <w:r w:rsidR="009354DA">
        <w:rPr>
          <w:rFonts w:cs="Calibri"/>
          <w:sz w:val="23"/>
          <w:szCs w:val="23"/>
        </w:rPr>
        <w:t>.</w:t>
      </w:r>
      <w:r w:rsidRPr="009354DA">
        <w:rPr>
          <w:rFonts w:cs="Calibri"/>
          <w:sz w:val="23"/>
          <w:szCs w:val="23"/>
        </w:rPr>
        <w:t xml:space="preserve">....................................................................................... 6 </w:t>
      </w: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 xml:space="preserve">2.3 Evidence of Unemployment ...................................................................................................... 7 </w:t>
      </w: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 xml:space="preserve">2.4 Initial Assessment and Entry Survey .......................................................................................... 7 </w:t>
      </w:r>
    </w:p>
    <w:p w:rsidR="009354DA" w:rsidRPr="009354DA" w:rsidRDefault="009354DA" w:rsidP="009354DA">
      <w:pPr>
        <w:autoSpaceDE w:val="0"/>
        <w:autoSpaceDN w:val="0"/>
        <w:adjustRightInd w:val="0"/>
        <w:jc w:val="right"/>
        <w:rPr>
          <w:rFonts w:cs="Calibri"/>
          <w:b/>
          <w:bCs/>
          <w:sz w:val="28"/>
          <w:szCs w:val="28"/>
        </w:rPr>
      </w:pPr>
    </w:p>
    <w:p w:rsidR="00EE4DB7" w:rsidRPr="009354DA" w:rsidRDefault="009354DA" w:rsidP="009354DA">
      <w:pPr>
        <w:autoSpaceDE w:val="0"/>
        <w:autoSpaceDN w:val="0"/>
        <w:adjustRightInd w:val="0"/>
        <w:jc w:val="right"/>
        <w:rPr>
          <w:rFonts w:cs="Calibri"/>
          <w:sz w:val="23"/>
          <w:szCs w:val="23"/>
        </w:rPr>
      </w:pPr>
      <w:r>
        <w:rPr>
          <w:rFonts w:cs="Calibri"/>
          <w:b/>
          <w:bCs/>
          <w:color w:val="FF3399"/>
          <w:sz w:val="28"/>
          <w:szCs w:val="28"/>
        </w:rPr>
        <w:t>3. Section B – Progress</w:t>
      </w:r>
      <w:r w:rsidR="00EE4DB7" w:rsidRPr="009354DA">
        <w:rPr>
          <w:rFonts w:cs="Calibri"/>
          <w:sz w:val="23"/>
          <w:szCs w:val="23"/>
        </w:rPr>
        <w:t xml:space="preserve">.............................................................................................................. 8 </w:t>
      </w:r>
    </w:p>
    <w:p w:rsidR="009354DA" w:rsidRDefault="009354DA" w:rsidP="009354DA">
      <w:pPr>
        <w:autoSpaceDE w:val="0"/>
        <w:autoSpaceDN w:val="0"/>
        <w:adjustRightInd w:val="0"/>
        <w:jc w:val="right"/>
        <w:rPr>
          <w:rFonts w:cs="Calibri"/>
          <w:color w:val="FF3399"/>
          <w:sz w:val="23"/>
          <w:szCs w:val="23"/>
        </w:rPr>
      </w:pP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3.1 Participant Progres</w:t>
      </w:r>
      <w:r w:rsidR="009354DA">
        <w:rPr>
          <w:rFonts w:cs="Calibri"/>
          <w:sz w:val="23"/>
          <w:szCs w:val="23"/>
        </w:rPr>
        <w:t>s Form…</w:t>
      </w:r>
      <w:r w:rsidRPr="009354DA">
        <w:rPr>
          <w:rFonts w:cs="Calibri"/>
          <w:sz w:val="23"/>
          <w:szCs w:val="23"/>
        </w:rPr>
        <w:t xml:space="preserve">........................................................................................................ 8 </w:t>
      </w: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 xml:space="preserve">3.2 Progress Review and Survey ...................................................................................................... 9 </w:t>
      </w:r>
    </w:p>
    <w:p w:rsidR="009354DA" w:rsidRDefault="009354DA" w:rsidP="009354DA">
      <w:pPr>
        <w:autoSpaceDE w:val="0"/>
        <w:autoSpaceDN w:val="0"/>
        <w:adjustRightInd w:val="0"/>
        <w:jc w:val="right"/>
        <w:rPr>
          <w:rFonts w:cs="Calibri"/>
          <w:b/>
          <w:bCs/>
          <w:color w:val="FF3399"/>
          <w:sz w:val="28"/>
          <w:szCs w:val="28"/>
        </w:rPr>
      </w:pPr>
    </w:p>
    <w:p w:rsidR="00EE4DB7" w:rsidRPr="009354DA" w:rsidRDefault="00EE4DB7" w:rsidP="009354DA">
      <w:pPr>
        <w:autoSpaceDE w:val="0"/>
        <w:autoSpaceDN w:val="0"/>
        <w:adjustRightInd w:val="0"/>
        <w:jc w:val="right"/>
        <w:rPr>
          <w:rFonts w:cs="Calibri"/>
          <w:color w:val="FF3399"/>
          <w:sz w:val="23"/>
          <w:szCs w:val="23"/>
        </w:rPr>
      </w:pPr>
      <w:r w:rsidRPr="009354DA">
        <w:rPr>
          <w:rFonts w:cs="Calibri"/>
          <w:b/>
          <w:bCs/>
          <w:color w:val="FF3399"/>
          <w:sz w:val="28"/>
          <w:szCs w:val="28"/>
        </w:rPr>
        <w:t>4. Section C – Expenses, Incentives and Allowance</w:t>
      </w:r>
      <w:r w:rsidRPr="009354DA">
        <w:rPr>
          <w:rFonts w:cs="Calibri"/>
          <w:b/>
          <w:bCs/>
          <w:color w:val="FF3399"/>
          <w:sz w:val="23"/>
          <w:szCs w:val="23"/>
        </w:rPr>
        <w:t xml:space="preserve">s </w:t>
      </w:r>
      <w:r w:rsidRPr="009354DA">
        <w:rPr>
          <w:rFonts w:cs="Calibri"/>
          <w:sz w:val="23"/>
          <w:szCs w:val="23"/>
        </w:rPr>
        <w:t xml:space="preserve">...................................................... 9 </w:t>
      </w:r>
    </w:p>
    <w:p w:rsidR="009354DA" w:rsidRDefault="009354DA" w:rsidP="009354DA">
      <w:pPr>
        <w:autoSpaceDE w:val="0"/>
        <w:autoSpaceDN w:val="0"/>
        <w:adjustRightInd w:val="0"/>
        <w:jc w:val="right"/>
        <w:rPr>
          <w:rFonts w:cs="Calibri"/>
          <w:color w:val="FF3399"/>
          <w:sz w:val="23"/>
          <w:szCs w:val="23"/>
        </w:rPr>
      </w:pP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4.1 Participant Expenses, Incentives and Allowances Form</w:t>
      </w:r>
      <w:r w:rsidR="009354DA">
        <w:rPr>
          <w:rFonts w:cs="Calibri"/>
          <w:sz w:val="23"/>
          <w:szCs w:val="23"/>
        </w:rPr>
        <w:t>.</w:t>
      </w:r>
      <w:r w:rsidRPr="009354DA">
        <w:rPr>
          <w:rFonts w:cs="Calibri"/>
          <w:sz w:val="23"/>
          <w:szCs w:val="23"/>
        </w:rPr>
        <w:t xml:space="preserve">........................................................... 10 </w:t>
      </w:r>
    </w:p>
    <w:p w:rsidR="009354DA" w:rsidRDefault="009354DA" w:rsidP="009354DA">
      <w:pPr>
        <w:autoSpaceDE w:val="0"/>
        <w:autoSpaceDN w:val="0"/>
        <w:adjustRightInd w:val="0"/>
        <w:jc w:val="right"/>
        <w:rPr>
          <w:rFonts w:cs="Calibri"/>
          <w:b/>
          <w:bCs/>
          <w:color w:val="FF3399"/>
          <w:sz w:val="28"/>
          <w:szCs w:val="28"/>
        </w:rPr>
      </w:pPr>
    </w:p>
    <w:p w:rsidR="00EE4DB7" w:rsidRPr="009354DA" w:rsidRDefault="00EE4DB7" w:rsidP="009354DA">
      <w:pPr>
        <w:autoSpaceDE w:val="0"/>
        <w:autoSpaceDN w:val="0"/>
        <w:adjustRightInd w:val="0"/>
        <w:jc w:val="right"/>
        <w:rPr>
          <w:rFonts w:cs="Calibri"/>
          <w:color w:val="FF3399"/>
          <w:sz w:val="23"/>
          <w:szCs w:val="23"/>
        </w:rPr>
      </w:pPr>
      <w:r w:rsidRPr="009354DA">
        <w:rPr>
          <w:rFonts w:cs="Calibri"/>
          <w:b/>
          <w:bCs/>
          <w:color w:val="FF3399"/>
          <w:sz w:val="28"/>
          <w:szCs w:val="28"/>
        </w:rPr>
        <w:t xml:space="preserve">5. Section D – Exit and Results </w:t>
      </w:r>
      <w:r w:rsidR="009354DA">
        <w:rPr>
          <w:rFonts w:cs="Calibri"/>
          <w:sz w:val="23"/>
          <w:szCs w:val="23"/>
        </w:rPr>
        <w:t>…</w:t>
      </w:r>
      <w:r w:rsidRPr="009354DA">
        <w:rPr>
          <w:rFonts w:cs="Calibri"/>
          <w:sz w:val="23"/>
          <w:szCs w:val="23"/>
        </w:rPr>
        <w:t xml:space="preserve">........................................................................................... 11 </w:t>
      </w:r>
    </w:p>
    <w:p w:rsidR="00EE4DB7" w:rsidRPr="009354DA" w:rsidRDefault="00EE4DB7" w:rsidP="009354DA">
      <w:pPr>
        <w:autoSpaceDE w:val="0"/>
        <w:autoSpaceDN w:val="0"/>
        <w:adjustRightInd w:val="0"/>
        <w:jc w:val="right"/>
        <w:rPr>
          <w:rFonts w:cs="Calibri"/>
          <w:sz w:val="23"/>
          <w:szCs w:val="23"/>
        </w:rPr>
      </w:pPr>
      <w:r w:rsidRPr="009354DA">
        <w:rPr>
          <w:rFonts w:cs="Calibri"/>
          <w:sz w:val="23"/>
          <w:szCs w:val="23"/>
        </w:rPr>
        <w:t xml:space="preserve">5.1 Participant Exit Form.................................................................................................................. 11 </w:t>
      </w:r>
    </w:p>
    <w:p w:rsidR="00EE4DB7" w:rsidRPr="009354DA" w:rsidRDefault="009354DA" w:rsidP="009354DA">
      <w:pPr>
        <w:autoSpaceDE w:val="0"/>
        <w:autoSpaceDN w:val="0"/>
        <w:adjustRightInd w:val="0"/>
        <w:jc w:val="right"/>
        <w:rPr>
          <w:rFonts w:cs="Calibri"/>
          <w:sz w:val="23"/>
          <w:szCs w:val="23"/>
        </w:rPr>
      </w:pPr>
      <w:r>
        <w:rPr>
          <w:rFonts w:cs="Calibri"/>
          <w:sz w:val="23"/>
          <w:szCs w:val="23"/>
        </w:rPr>
        <w:t>5.2 Exit Form and Survey.</w:t>
      </w:r>
      <w:r w:rsidR="00EE4DB7" w:rsidRPr="009354DA">
        <w:rPr>
          <w:rFonts w:cs="Calibri"/>
          <w:sz w:val="23"/>
          <w:szCs w:val="23"/>
        </w:rPr>
        <w:t>.............................................................................................................. 1</w:t>
      </w:r>
      <w:r w:rsidR="00572955">
        <w:rPr>
          <w:rFonts w:cs="Calibri"/>
          <w:sz w:val="23"/>
          <w:szCs w:val="23"/>
        </w:rPr>
        <w:t>2</w:t>
      </w:r>
      <w:r w:rsidR="00EE4DB7" w:rsidRPr="009354DA">
        <w:rPr>
          <w:rFonts w:cs="Calibri"/>
          <w:sz w:val="23"/>
          <w:szCs w:val="23"/>
        </w:rPr>
        <w:t xml:space="preserve"> </w:t>
      </w:r>
      <w:r w:rsidR="00EE4DB7" w:rsidRPr="009354DA">
        <w:rPr>
          <w:rFonts w:cs="Calibri"/>
          <w:b/>
          <w:bCs/>
          <w:sz w:val="23"/>
          <w:szCs w:val="23"/>
        </w:rPr>
        <w:t xml:space="preserve"> </w:t>
      </w:r>
    </w:p>
    <w:p w:rsidR="00EE4DB7" w:rsidRPr="009354DA" w:rsidRDefault="00EE4DB7" w:rsidP="009354DA">
      <w:pPr>
        <w:autoSpaceDE w:val="0"/>
        <w:autoSpaceDN w:val="0"/>
        <w:adjustRightInd w:val="0"/>
        <w:jc w:val="right"/>
      </w:pPr>
    </w:p>
    <w:p w:rsidR="00EE4DB7" w:rsidRPr="0083143E" w:rsidRDefault="00EE4DB7" w:rsidP="00EE4DB7">
      <w:pPr>
        <w:pageBreakBefore/>
        <w:autoSpaceDE w:val="0"/>
        <w:autoSpaceDN w:val="0"/>
        <w:adjustRightInd w:val="0"/>
        <w:rPr>
          <w:color w:val="FF3399"/>
          <w:sz w:val="40"/>
          <w:szCs w:val="40"/>
        </w:rPr>
      </w:pPr>
      <w:r w:rsidRPr="0083143E">
        <w:rPr>
          <w:b/>
          <w:bCs/>
          <w:color w:val="FF3399"/>
          <w:sz w:val="40"/>
          <w:szCs w:val="40"/>
        </w:rPr>
        <w:t xml:space="preserve">1. Introduction </w:t>
      </w:r>
    </w:p>
    <w:p w:rsidR="0083143E" w:rsidRDefault="0083143E" w:rsidP="0083143E">
      <w:pPr>
        <w:autoSpaceDE w:val="0"/>
        <w:autoSpaceDN w:val="0"/>
        <w:adjustRightInd w:val="0"/>
        <w:jc w:val="both"/>
        <w:rPr>
          <w:rFonts w:cs="Calibri"/>
          <w:sz w:val="22"/>
          <w:szCs w:val="22"/>
        </w:rPr>
      </w:pPr>
    </w:p>
    <w:p w:rsidR="00EE4DB7" w:rsidRDefault="00EE4DB7" w:rsidP="0083143E">
      <w:pPr>
        <w:autoSpaceDE w:val="0"/>
        <w:autoSpaceDN w:val="0"/>
        <w:adjustRightInd w:val="0"/>
        <w:jc w:val="both"/>
        <w:rPr>
          <w:rFonts w:cs="Calibri"/>
          <w:sz w:val="22"/>
          <w:szCs w:val="22"/>
        </w:rPr>
      </w:pPr>
      <w:r w:rsidRPr="00EE4DB7">
        <w:rPr>
          <w:rFonts w:cs="Calibri"/>
          <w:sz w:val="22"/>
          <w:szCs w:val="22"/>
        </w:rPr>
        <w:t>This document is</w:t>
      </w:r>
      <w:r w:rsidR="00223B69">
        <w:rPr>
          <w:rFonts w:cs="Calibri"/>
          <w:sz w:val="22"/>
          <w:szCs w:val="22"/>
        </w:rPr>
        <w:t xml:space="preserve"> </w:t>
      </w:r>
      <w:r w:rsidRPr="00EE4DB7">
        <w:rPr>
          <w:rFonts w:cs="Calibri"/>
          <w:sz w:val="22"/>
          <w:szCs w:val="22"/>
        </w:rPr>
        <w:t xml:space="preserve">designed to provide partners of West of England Works with clear advice, guidance and explanation of the requirements for the completion of Participant paperwork for the Building Better Opportunities project. </w:t>
      </w:r>
    </w:p>
    <w:p w:rsidR="00223B69" w:rsidRPr="00EE4DB7" w:rsidRDefault="00223B69" w:rsidP="0083143E">
      <w:pPr>
        <w:autoSpaceDE w:val="0"/>
        <w:autoSpaceDN w:val="0"/>
        <w:adjustRightInd w:val="0"/>
        <w:jc w:val="both"/>
        <w:rPr>
          <w:rFonts w:cs="Calibri"/>
          <w:sz w:val="22"/>
          <w:szCs w:val="22"/>
        </w:rPr>
      </w:pPr>
    </w:p>
    <w:p w:rsidR="00223B69" w:rsidRDefault="00EE4DB7" w:rsidP="0083143E">
      <w:pPr>
        <w:autoSpaceDE w:val="0"/>
        <w:autoSpaceDN w:val="0"/>
        <w:adjustRightInd w:val="0"/>
        <w:jc w:val="both"/>
        <w:rPr>
          <w:rFonts w:cs="Calibri"/>
          <w:sz w:val="22"/>
          <w:szCs w:val="22"/>
        </w:rPr>
      </w:pPr>
      <w:r w:rsidRPr="00EE4DB7">
        <w:rPr>
          <w:rFonts w:cs="Calibri"/>
          <w:sz w:val="22"/>
          <w:szCs w:val="22"/>
        </w:rPr>
        <w:t>Please take some time to read this document and familiarise yourself with the requirements of each individual document, and how and when documentation will be required to be submitted to the West of England Works team.</w:t>
      </w:r>
    </w:p>
    <w:p w:rsidR="00EE4DB7" w:rsidRPr="00EE4DB7" w:rsidRDefault="00EE4DB7" w:rsidP="0083143E">
      <w:pPr>
        <w:autoSpaceDE w:val="0"/>
        <w:autoSpaceDN w:val="0"/>
        <w:adjustRightInd w:val="0"/>
        <w:jc w:val="both"/>
        <w:rPr>
          <w:rFonts w:cs="Calibri"/>
          <w:sz w:val="22"/>
          <w:szCs w:val="22"/>
        </w:rPr>
      </w:pPr>
      <w:r w:rsidRPr="00EE4DB7">
        <w:rPr>
          <w:rFonts w:cs="Calibri"/>
          <w:sz w:val="22"/>
          <w:szCs w:val="22"/>
        </w:rPr>
        <w:t xml:space="preserve"> </w:t>
      </w:r>
    </w:p>
    <w:p w:rsidR="00EE4DB7" w:rsidRPr="00EE4DB7" w:rsidRDefault="00EE4DB7" w:rsidP="0083143E">
      <w:pPr>
        <w:autoSpaceDE w:val="0"/>
        <w:autoSpaceDN w:val="0"/>
        <w:adjustRightInd w:val="0"/>
        <w:jc w:val="both"/>
        <w:rPr>
          <w:rFonts w:cs="Calibri"/>
          <w:sz w:val="22"/>
          <w:szCs w:val="22"/>
        </w:rPr>
      </w:pPr>
      <w:r w:rsidRPr="00EE4DB7">
        <w:rPr>
          <w:rFonts w:cs="Calibri"/>
          <w:sz w:val="22"/>
          <w:szCs w:val="22"/>
        </w:rPr>
        <w:t xml:space="preserve">The paperwork required for submission has been designed by both the Big Lottery Fund and the West of England Works team and when completed together will make a full and compliant participant file that meet requirements as set out by the Big Lottery Fund and the European Social Fund. </w:t>
      </w:r>
    </w:p>
    <w:p w:rsidR="00223B69" w:rsidRDefault="00223B69" w:rsidP="0083143E">
      <w:pPr>
        <w:autoSpaceDE w:val="0"/>
        <w:autoSpaceDN w:val="0"/>
        <w:adjustRightInd w:val="0"/>
        <w:jc w:val="both"/>
        <w:rPr>
          <w:rFonts w:cs="Calibri"/>
          <w:sz w:val="22"/>
          <w:szCs w:val="22"/>
        </w:rPr>
      </w:pPr>
    </w:p>
    <w:p w:rsidR="00EE4DB7" w:rsidRDefault="00EE4DB7" w:rsidP="0083143E">
      <w:pPr>
        <w:autoSpaceDE w:val="0"/>
        <w:autoSpaceDN w:val="0"/>
        <w:adjustRightInd w:val="0"/>
        <w:jc w:val="both"/>
        <w:rPr>
          <w:rFonts w:cs="Calibri"/>
          <w:sz w:val="22"/>
          <w:szCs w:val="22"/>
        </w:rPr>
      </w:pPr>
      <w:r w:rsidRPr="00EE4DB7">
        <w:rPr>
          <w:rFonts w:cs="Calibri"/>
          <w:sz w:val="22"/>
          <w:szCs w:val="22"/>
        </w:rPr>
        <w:t xml:space="preserve">During the project, requirements and paperwork may change, as and when such instances arise, amended paperwork and an amended guidance document will be made available. </w:t>
      </w:r>
    </w:p>
    <w:p w:rsidR="00223B69" w:rsidRDefault="00223B69" w:rsidP="0083143E">
      <w:pPr>
        <w:autoSpaceDE w:val="0"/>
        <w:autoSpaceDN w:val="0"/>
        <w:adjustRightInd w:val="0"/>
        <w:jc w:val="both"/>
        <w:rPr>
          <w:rFonts w:cs="Calibri"/>
          <w:sz w:val="22"/>
          <w:szCs w:val="22"/>
        </w:rPr>
      </w:pPr>
    </w:p>
    <w:p w:rsidR="0083143E" w:rsidRPr="00EE4DB7" w:rsidRDefault="0083143E" w:rsidP="0083143E">
      <w:pPr>
        <w:autoSpaceDE w:val="0"/>
        <w:autoSpaceDN w:val="0"/>
        <w:adjustRightInd w:val="0"/>
        <w:jc w:val="both"/>
        <w:rPr>
          <w:rFonts w:cs="Calibri"/>
          <w:sz w:val="22"/>
          <w:szCs w:val="22"/>
        </w:rPr>
      </w:pPr>
    </w:p>
    <w:p w:rsidR="00EE4DB7" w:rsidRPr="0000287E" w:rsidRDefault="0000287E" w:rsidP="0000287E">
      <w:pPr>
        <w:autoSpaceDE w:val="0"/>
        <w:autoSpaceDN w:val="0"/>
        <w:adjustRightInd w:val="0"/>
        <w:ind w:firstLine="360"/>
        <w:rPr>
          <w:rFonts w:cs="Calibri"/>
          <w:b/>
          <w:bCs/>
          <w:color w:val="FF3399"/>
          <w:sz w:val="28"/>
          <w:szCs w:val="28"/>
        </w:rPr>
      </w:pPr>
      <w:r>
        <w:rPr>
          <w:rFonts w:cs="Calibri"/>
          <w:b/>
          <w:bCs/>
          <w:color w:val="FF3399"/>
          <w:sz w:val="28"/>
          <w:szCs w:val="28"/>
        </w:rPr>
        <w:t>1.1</w:t>
      </w:r>
      <w:r w:rsidR="00EE4DB7" w:rsidRPr="0000287E">
        <w:rPr>
          <w:rFonts w:cs="Calibri"/>
          <w:b/>
          <w:bCs/>
          <w:color w:val="FF3399"/>
          <w:sz w:val="28"/>
          <w:szCs w:val="28"/>
        </w:rPr>
        <w:t xml:space="preserve">Helpful Links, Acronyms and Terminology </w:t>
      </w:r>
    </w:p>
    <w:p w:rsidR="0083143E" w:rsidRPr="0083143E" w:rsidRDefault="0083143E" w:rsidP="0083143E">
      <w:pPr>
        <w:pStyle w:val="ListParagraph"/>
        <w:autoSpaceDE w:val="0"/>
        <w:autoSpaceDN w:val="0"/>
        <w:adjustRightInd w:val="0"/>
        <w:ind w:left="420"/>
        <w:rPr>
          <w:rFonts w:cs="Calibri"/>
          <w:color w:val="FF3399"/>
          <w:sz w:val="28"/>
          <w:szCs w:val="28"/>
        </w:rPr>
      </w:pPr>
    </w:p>
    <w:p w:rsidR="00EE4DB7" w:rsidRDefault="00EE4DB7" w:rsidP="0083143E">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 xml:space="preserve">Big Lottery Fund (BLF): </w:t>
      </w:r>
      <w:r w:rsidRPr="0083143E">
        <w:rPr>
          <w:rFonts w:cs="Calibri"/>
          <w:sz w:val="22"/>
          <w:szCs w:val="22"/>
        </w:rPr>
        <w:t xml:space="preserve">One of the funders of the project. </w:t>
      </w:r>
    </w:p>
    <w:p w:rsidR="00FA4EE5" w:rsidRDefault="00FA4EE5" w:rsidP="00FA4EE5">
      <w:pPr>
        <w:pStyle w:val="ListParagraph"/>
        <w:autoSpaceDE w:val="0"/>
        <w:autoSpaceDN w:val="0"/>
        <w:adjustRightInd w:val="0"/>
        <w:rPr>
          <w:rFonts w:cs="Calibri"/>
          <w:sz w:val="22"/>
          <w:szCs w:val="22"/>
        </w:rPr>
      </w:pPr>
    </w:p>
    <w:p w:rsidR="00FA4EE5" w:rsidRDefault="00EE4DB7" w:rsidP="00EE4DB7">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 xml:space="preserve">European Social Fund (ESF): </w:t>
      </w:r>
      <w:r w:rsidRPr="00FA4EE5">
        <w:rPr>
          <w:rFonts w:cs="Calibri"/>
          <w:sz w:val="22"/>
          <w:szCs w:val="22"/>
        </w:rPr>
        <w:t xml:space="preserve">One of the funders of the project. </w:t>
      </w:r>
    </w:p>
    <w:p w:rsidR="00FA4EE5" w:rsidRPr="00FA4EE5" w:rsidRDefault="00FA4EE5" w:rsidP="00FA4EE5">
      <w:pPr>
        <w:autoSpaceDE w:val="0"/>
        <w:autoSpaceDN w:val="0"/>
        <w:adjustRightInd w:val="0"/>
        <w:rPr>
          <w:rFonts w:cs="Calibri"/>
          <w:sz w:val="22"/>
          <w:szCs w:val="22"/>
        </w:rPr>
      </w:pPr>
    </w:p>
    <w:p w:rsidR="00FA4EE5" w:rsidRPr="00525517" w:rsidRDefault="00EE4DB7" w:rsidP="00395A21">
      <w:pPr>
        <w:pStyle w:val="ListParagraph"/>
        <w:numPr>
          <w:ilvl w:val="0"/>
          <w:numId w:val="29"/>
        </w:numPr>
        <w:autoSpaceDE w:val="0"/>
        <w:autoSpaceDN w:val="0"/>
        <w:adjustRightInd w:val="0"/>
        <w:rPr>
          <w:rFonts w:cs="Calibri"/>
          <w:sz w:val="22"/>
          <w:szCs w:val="22"/>
        </w:rPr>
      </w:pPr>
      <w:r w:rsidRPr="00525517">
        <w:rPr>
          <w:rFonts w:cs="Calibri"/>
          <w:b/>
          <w:bCs/>
          <w:color w:val="FF3399"/>
          <w:sz w:val="23"/>
          <w:szCs w:val="23"/>
        </w:rPr>
        <w:t xml:space="preserve">Building Better Opportunities (BBO): </w:t>
      </w:r>
      <w:r w:rsidR="00525517" w:rsidRPr="00525517">
        <w:rPr>
          <w:rFonts w:cs="Calibri"/>
          <w:bCs/>
          <w:sz w:val="23"/>
          <w:szCs w:val="23"/>
        </w:rPr>
        <w:t>B</w:t>
      </w:r>
      <w:r w:rsidR="00525517">
        <w:t>ring</w:t>
      </w:r>
      <w:r w:rsidR="00525517">
        <w:t>ing</w:t>
      </w:r>
      <w:r w:rsidR="00525517">
        <w:t xml:space="preserve"> together funding from the Big Lottery Fund and the European Social Fund (ESF) to help tackle the poverty and social exclusion faced by the most disadvantaged people in England</w:t>
      </w:r>
      <w:r w:rsidR="00525517">
        <w:t>.</w:t>
      </w:r>
    </w:p>
    <w:p w:rsidR="00525517" w:rsidRPr="00525517" w:rsidRDefault="00525517" w:rsidP="00525517">
      <w:pPr>
        <w:autoSpaceDE w:val="0"/>
        <w:autoSpaceDN w:val="0"/>
        <w:adjustRightInd w:val="0"/>
        <w:rPr>
          <w:rFonts w:cs="Calibri"/>
          <w:sz w:val="22"/>
          <w:szCs w:val="22"/>
        </w:rPr>
      </w:pPr>
    </w:p>
    <w:p w:rsidR="00EE4DB7" w:rsidRDefault="00EE4DB7" w:rsidP="00FA4EE5">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 xml:space="preserve">West of England Works (WoEW): </w:t>
      </w:r>
      <w:r w:rsidRPr="00FA4EE5">
        <w:rPr>
          <w:rFonts w:cs="Calibri"/>
          <w:sz w:val="22"/>
          <w:szCs w:val="22"/>
        </w:rPr>
        <w:t xml:space="preserve">The team from the lead organisation, responsible for the grant and the lead </w:t>
      </w:r>
      <w:r w:rsidR="00525517">
        <w:rPr>
          <w:rFonts w:cs="Calibri"/>
          <w:sz w:val="22"/>
          <w:szCs w:val="22"/>
        </w:rPr>
        <w:t>partner for</w:t>
      </w:r>
      <w:r w:rsidRPr="00FA4EE5">
        <w:rPr>
          <w:rFonts w:cs="Calibri"/>
          <w:sz w:val="22"/>
          <w:szCs w:val="22"/>
        </w:rPr>
        <w:t xml:space="preserve"> the project. </w:t>
      </w:r>
    </w:p>
    <w:p w:rsidR="00FA4EE5" w:rsidRPr="00FA4EE5" w:rsidRDefault="00FA4EE5" w:rsidP="00FA4EE5">
      <w:pPr>
        <w:autoSpaceDE w:val="0"/>
        <w:autoSpaceDN w:val="0"/>
        <w:adjustRightInd w:val="0"/>
        <w:rPr>
          <w:rFonts w:cs="Calibri"/>
          <w:sz w:val="22"/>
          <w:szCs w:val="22"/>
        </w:rPr>
      </w:pPr>
    </w:p>
    <w:p w:rsidR="00EE4DB7" w:rsidRDefault="00EE4DB7" w:rsidP="00FA4EE5">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European Economic Area (EEA</w:t>
      </w:r>
      <w:r w:rsidRPr="00FA4EE5">
        <w:rPr>
          <w:rFonts w:cs="Calibri"/>
          <w:b/>
          <w:bCs/>
          <w:sz w:val="23"/>
          <w:szCs w:val="23"/>
        </w:rPr>
        <w:t xml:space="preserve">): </w:t>
      </w:r>
      <w:r w:rsidRPr="00FA4EE5">
        <w:rPr>
          <w:rFonts w:cs="Calibri"/>
          <w:sz w:val="22"/>
          <w:szCs w:val="22"/>
        </w:rPr>
        <w:t xml:space="preserve">A Full list can be found at – </w:t>
      </w:r>
      <w:r w:rsidRPr="002A034F">
        <w:rPr>
          <w:rFonts w:cs="Calibri"/>
          <w:color w:val="FF3399"/>
          <w:sz w:val="22"/>
          <w:szCs w:val="22"/>
          <w:u w:val="single"/>
        </w:rPr>
        <w:t>https://www.gov.uk/eu-eea</w:t>
      </w:r>
      <w:r w:rsidRPr="00FA4EE5">
        <w:rPr>
          <w:rFonts w:cs="Calibri"/>
          <w:color w:val="FF3399"/>
          <w:sz w:val="22"/>
          <w:szCs w:val="22"/>
        </w:rPr>
        <w:t xml:space="preserve"> </w:t>
      </w:r>
    </w:p>
    <w:p w:rsidR="00FA4EE5" w:rsidRPr="00FA4EE5" w:rsidRDefault="00FA4EE5" w:rsidP="00FA4EE5">
      <w:pPr>
        <w:autoSpaceDE w:val="0"/>
        <w:autoSpaceDN w:val="0"/>
        <w:adjustRightInd w:val="0"/>
        <w:rPr>
          <w:rFonts w:cs="Calibri"/>
          <w:sz w:val="22"/>
          <w:szCs w:val="22"/>
        </w:rPr>
      </w:pPr>
    </w:p>
    <w:p w:rsidR="00EE4DB7" w:rsidRDefault="00EE4DB7" w:rsidP="00FA4EE5">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 xml:space="preserve">Participant: </w:t>
      </w:r>
      <w:r w:rsidRPr="00FA4EE5">
        <w:rPr>
          <w:rFonts w:cs="Calibri"/>
          <w:sz w:val="22"/>
          <w:szCs w:val="22"/>
        </w:rPr>
        <w:t xml:space="preserve">Anyone who will directly benefit and enrolled onto the </w:t>
      </w:r>
      <w:r w:rsidR="00525517">
        <w:rPr>
          <w:rFonts w:cs="Calibri"/>
          <w:sz w:val="22"/>
          <w:szCs w:val="22"/>
        </w:rPr>
        <w:t>West of England Works Project</w:t>
      </w:r>
      <w:r w:rsidRPr="00FA4EE5">
        <w:rPr>
          <w:rFonts w:cs="Calibri"/>
          <w:sz w:val="22"/>
          <w:szCs w:val="22"/>
        </w:rPr>
        <w:t xml:space="preserve">. </w:t>
      </w:r>
    </w:p>
    <w:p w:rsidR="00FA4EE5" w:rsidRPr="00FA4EE5" w:rsidRDefault="00FA4EE5" w:rsidP="00FA4EE5">
      <w:pPr>
        <w:autoSpaceDE w:val="0"/>
        <w:autoSpaceDN w:val="0"/>
        <w:adjustRightInd w:val="0"/>
        <w:rPr>
          <w:rFonts w:cs="Calibri"/>
          <w:sz w:val="22"/>
          <w:szCs w:val="22"/>
        </w:rPr>
      </w:pPr>
    </w:p>
    <w:p w:rsidR="00EE4DB7" w:rsidRDefault="00FA4EE5" w:rsidP="00FA4EE5">
      <w:pPr>
        <w:pStyle w:val="ListParagraph"/>
        <w:numPr>
          <w:ilvl w:val="0"/>
          <w:numId w:val="29"/>
        </w:numPr>
        <w:autoSpaceDE w:val="0"/>
        <w:autoSpaceDN w:val="0"/>
        <w:adjustRightInd w:val="0"/>
        <w:rPr>
          <w:rFonts w:cs="Calibri"/>
          <w:sz w:val="22"/>
          <w:szCs w:val="22"/>
        </w:rPr>
      </w:pPr>
      <w:r w:rsidRPr="00FA4EE5">
        <w:rPr>
          <w:rFonts w:cs="Calibri"/>
          <w:b/>
          <w:bCs/>
          <w:color w:val="FF3399"/>
          <w:sz w:val="23"/>
          <w:szCs w:val="23"/>
        </w:rPr>
        <w:t>C</w:t>
      </w:r>
      <w:r w:rsidR="00EE4DB7" w:rsidRPr="00FA4EE5">
        <w:rPr>
          <w:rFonts w:cs="Calibri"/>
          <w:b/>
          <w:bCs/>
          <w:color w:val="FF3399"/>
          <w:sz w:val="23"/>
          <w:szCs w:val="23"/>
        </w:rPr>
        <w:t>laim Period</w:t>
      </w:r>
      <w:r w:rsidR="00EE4DB7" w:rsidRPr="00FA4EE5">
        <w:rPr>
          <w:rFonts w:cs="Calibri"/>
          <w:b/>
          <w:bCs/>
          <w:sz w:val="23"/>
          <w:szCs w:val="23"/>
        </w:rPr>
        <w:t xml:space="preserve">: </w:t>
      </w:r>
      <w:r w:rsidR="00EE4DB7" w:rsidRPr="00FA4EE5">
        <w:rPr>
          <w:rFonts w:cs="Calibri"/>
          <w:sz w:val="22"/>
          <w:szCs w:val="22"/>
        </w:rPr>
        <w:t xml:space="preserve">This is the period within which you are reporting participant information. </w:t>
      </w:r>
    </w:p>
    <w:p w:rsidR="00FA4EE5" w:rsidRPr="00FA4EE5" w:rsidRDefault="00FA4EE5" w:rsidP="00FA4EE5">
      <w:pPr>
        <w:autoSpaceDE w:val="0"/>
        <w:autoSpaceDN w:val="0"/>
        <w:adjustRightInd w:val="0"/>
        <w:rPr>
          <w:rFonts w:cs="Calibri"/>
          <w:sz w:val="22"/>
          <w:szCs w:val="22"/>
        </w:rPr>
      </w:pPr>
    </w:p>
    <w:p w:rsidR="00EE4DB7" w:rsidRPr="002A034F" w:rsidRDefault="00EE4DB7" w:rsidP="00FA4EE5">
      <w:pPr>
        <w:pStyle w:val="ListParagraph"/>
        <w:numPr>
          <w:ilvl w:val="0"/>
          <w:numId w:val="29"/>
        </w:numPr>
        <w:autoSpaceDE w:val="0"/>
        <w:autoSpaceDN w:val="0"/>
        <w:adjustRightInd w:val="0"/>
        <w:rPr>
          <w:rFonts w:cs="Calibri"/>
          <w:sz w:val="22"/>
          <w:szCs w:val="22"/>
          <w:u w:val="single"/>
        </w:rPr>
      </w:pPr>
      <w:r w:rsidRPr="00FA4EE5">
        <w:rPr>
          <w:rFonts w:cs="Calibri"/>
          <w:b/>
          <w:bCs/>
          <w:color w:val="FF3399"/>
          <w:sz w:val="23"/>
          <w:szCs w:val="23"/>
        </w:rPr>
        <w:t xml:space="preserve">BBO Guidance: </w:t>
      </w:r>
      <w:r w:rsidRPr="00FA4EE5">
        <w:rPr>
          <w:rFonts w:cs="Calibri"/>
          <w:sz w:val="22"/>
          <w:szCs w:val="22"/>
        </w:rPr>
        <w:t xml:space="preserve">Full comprehensive guidance from BLF </w:t>
      </w:r>
      <w:r w:rsidRPr="002A034F">
        <w:rPr>
          <w:rFonts w:cs="Calibri"/>
          <w:sz w:val="22"/>
          <w:szCs w:val="22"/>
        </w:rPr>
        <w:t xml:space="preserve">- </w:t>
      </w:r>
      <w:r w:rsidRPr="002A034F">
        <w:rPr>
          <w:rFonts w:cs="Calibri"/>
          <w:color w:val="FF3399"/>
          <w:sz w:val="22"/>
          <w:szCs w:val="22"/>
          <w:u w:val="single"/>
        </w:rPr>
        <w:t xml:space="preserve">https://www.biglotteryfund.org.uk/global-content/programmes/england/~/link.aspx?_id=50FAB7D4B5A248F8A8C8F5D4D33F9E0F&amp;_z=z </w:t>
      </w:r>
    </w:p>
    <w:p w:rsidR="00FA4EE5" w:rsidRPr="00FA4EE5" w:rsidRDefault="00FA4EE5" w:rsidP="00FA4EE5">
      <w:pPr>
        <w:autoSpaceDE w:val="0"/>
        <w:autoSpaceDN w:val="0"/>
        <w:adjustRightInd w:val="0"/>
        <w:rPr>
          <w:rFonts w:cs="Calibri"/>
          <w:sz w:val="22"/>
          <w:szCs w:val="22"/>
        </w:rPr>
      </w:pPr>
    </w:p>
    <w:p w:rsidR="00EE4DB7" w:rsidRPr="002A034F" w:rsidRDefault="00EE4DB7" w:rsidP="00FA4EE5">
      <w:pPr>
        <w:pStyle w:val="ListParagraph"/>
        <w:numPr>
          <w:ilvl w:val="0"/>
          <w:numId w:val="29"/>
        </w:numPr>
        <w:autoSpaceDE w:val="0"/>
        <w:autoSpaceDN w:val="0"/>
        <w:adjustRightInd w:val="0"/>
        <w:rPr>
          <w:rFonts w:cs="Calibri"/>
          <w:color w:val="FF3399"/>
          <w:sz w:val="22"/>
          <w:szCs w:val="22"/>
          <w:u w:val="single"/>
        </w:rPr>
      </w:pPr>
      <w:r w:rsidRPr="00FA4EE5">
        <w:rPr>
          <w:rFonts w:cs="Calibri"/>
          <w:b/>
          <w:bCs/>
          <w:color w:val="FF3399"/>
          <w:sz w:val="23"/>
          <w:szCs w:val="23"/>
        </w:rPr>
        <w:t xml:space="preserve">Proof of Identity Checklist: </w:t>
      </w:r>
      <w:r w:rsidRPr="00FA4EE5">
        <w:rPr>
          <w:rFonts w:cs="Calibri"/>
          <w:sz w:val="22"/>
          <w:szCs w:val="22"/>
        </w:rPr>
        <w:t xml:space="preserve">Full list of documents that can be used as acceptable proof of identity can be found at </w:t>
      </w:r>
      <w:r w:rsidRPr="002A034F">
        <w:rPr>
          <w:rFonts w:cs="Calibri"/>
          <w:sz w:val="22"/>
          <w:szCs w:val="22"/>
        </w:rPr>
        <w:t xml:space="preserve">- </w:t>
      </w:r>
      <w:r w:rsidRPr="002A034F">
        <w:rPr>
          <w:rFonts w:cs="Calibri"/>
          <w:color w:val="FF3399"/>
          <w:sz w:val="22"/>
          <w:szCs w:val="22"/>
          <w:u w:val="single"/>
        </w:rPr>
        <w:t xml:space="preserve">https://www.gov.uk/government/publications/proof-of-identity-checklist/proof-of-identity-checklist </w:t>
      </w:r>
    </w:p>
    <w:p w:rsidR="00EE4DB7" w:rsidRPr="00FA4EE5" w:rsidRDefault="00EE4DB7" w:rsidP="00EE4DB7">
      <w:pPr>
        <w:autoSpaceDE w:val="0"/>
        <w:autoSpaceDN w:val="0"/>
        <w:adjustRightInd w:val="0"/>
        <w:rPr>
          <w:rFonts w:cs="Calibri"/>
          <w:color w:val="FF3399"/>
          <w:sz w:val="23"/>
          <w:szCs w:val="23"/>
        </w:rPr>
      </w:pPr>
    </w:p>
    <w:p w:rsidR="00EE4DB7" w:rsidRPr="00EE4DB7" w:rsidRDefault="00EE4DB7" w:rsidP="00EE4DB7">
      <w:pPr>
        <w:autoSpaceDE w:val="0"/>
        <w:autoSpaceDN w:val="0"/>
        <w:adjustRightInd w:val="0"/>
      </w:pPr>
    </w:p>
    <w:p w:rsidR="00EE4DB7" w:rsidRPr="00FA4EE5" w:rsidRDefault="00EE4DB7" w:rsidP="0000287E">
      <w:pPr>
        <w:pageBreakBefore/>
        <w:autoSpaceDE w:val="0"/>
        <w:autoSpaceDN w:val="0"/>
        <w:adjustRightInd w:val="0"/>
        <w:ind w:firstLine="360"/>
        <w:rPr>
          <w:color w:val="FF3399"/>
          <w:sz w:val="28"/>
          <w:szCs w:val="28"/>
        </w:rPr>
      </w:pPr>
      <w:r w:rsidRPr="00FA4EE5">
        <w:rPr>
          <w:b/>
          <w:bCs/>
          <w:color w:val="FF3399"/>
          <w:sz w:val="28"/>
          <w:szCs w:val="28"/>
        </w:rPr>
        <w:t xml:space="preserve">1.2 Participant File Paperwork </w:t>
      </w:r>
    </w:p>
    <w:p w:rsidR="00FA4EE5" w:rsidRDefault="00FA4EE5"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E4DB7">
        <w:rPr>
          <w:rFonts w:cs="Calibri"/>
          <w:sz w:val="22"/>
          <w:szCs w:val="22"/>
        </w:rPr>
        <w:t>The Participant File is made up of a mixture of paperwork provided by the Big Lottery Fund and paperwork generated by West of England Works. Together</w:t>
      </w:r>
      <w:r w:rsidR="00AD1755">
        <w:rPr>
          <w:rFonts w:cs="Calibri"/>
          <w:sz w:val="22"/>
          <w:szCs w:val="22"/>
        </w:rPr>
        <w:t>,</w:t>
      </w:r>
      <w:r w:rsidRPr="00EE4DB7">
        <w:rPr>
          <w:rFonts w:cs="Calibri"/>
          <w:sz w:val="22"/>
          <w:szCs w:val="22"/>
        </w:rPr>
        <w:t xml:space="preserve"> the paperwork creates</w:t>
      </w:r>
      <w:r w:rsidR="00AD1755">
        <w:rPr>
          <w:rFonts w:cs="Calibri"/>
          <w:sz w:val="22"/>
          <w:szCs w:val="22"/>
        </w:rPr>
        <w:t xml:space="preserve"> the full ‘Participant File’ which needs </w:t>
      </w:r>
      <w:r w:rsidRPr="00EE4DB7">
        <w:rPr>
          <w:rFonts w:cs="Calibri"/>
          <w:sz w:val="22"/>
          <w:szCs w:val="22"/>
        </w:rPr>
        <w:t xml:space="preserve">be submitted fully to the West of England Works team. </w:t>
      </w:r>
    </w:p>
    <w:p w:rsidR="00FA4EE5" w:rsidRPr="00EE4DB7" w:rsidRDefault="00FA4EE5"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E4DB7">
        <w:rPr>
          <w:rFonts w:cs="Calibri"/>
          <w:sz w:val="22"/>
          <w:szCs w:val="22"/>
        </w:rPr>
        <w:t xml:space="preserve">The Participant File will be made up of: </w:t>
      </w:r>
    </w:p>
    <w:p w:rsidR="00FA4EE5" w:rsidRPr="00EE4DB7" w:rsidRDefault="00FA4EE5"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FA4EE5">
        <w:rPr>
          <w:rFonts w:cs="Calibri"/>
          <w:b/>
          <w:bCs/>
          <w:color w:val="FF3399"/>
          <w:sz w:val="23"/>
          <w:szCs w:val="23"/>
        </w:rPr>
        <w:t>Participant Entry Form</w:t>
      </w:r>
      <w:r w:rsidR="00525517">
        <w:rPr>
          <w:rFonts w:cs="Calibri"/>
          <w:b/>
          <w:bCs/>
          <w:color w:val="FF3399"/>
          <w:sz w:val="23"/>
          <w:szCs w:val="23"/>
        </w:rPr>
        <w:t xml:space="preserve"> Annex H</w:t>
      </w:r>
      <w:r w:rsidRPr="00FA4EE5">
        <w:rPr>
          <w:rFonts w:cs="Calibri"/>
          <w:b/>
          <w:bCs/>
          <w:color w:val="FF3399"/>
          <w:sz w:val="23"/>
          <w:szCs w:val="23"/>
        </w:rPr>
        <w:t xml:space="preserve"> </w:t>
      </w:r>
      <w:r w:rsidRPr="00FA4EE5">
        <w:rPr>
          <w:rFonts w:cs="Calibri"/>
          <w:sz w:val="22"/>
          <w:szCs w:val="22"/>
        </w:rPr>
        <w:t xml:space="preserve">(A </w:t>
      </w:r>
      <w:r w:rsidRPr="00FA4EE5">
        <w:rPr>
          <w:rFonts w:cs="Calibri"/>
          <w:i/>
          <w:iCs/>
          <w:sz w:val="22"/>
          <w:szCs w:val="22"/>
        </w:rPr>
        <w:t xml:space="preserve">Big Lottery Fund </w:t>
      </w:r>
      <w:r w:rsidRPr="00FA4EE5">
        <w:rPr>
          <w:rFonts w:cs="Calibri"/>
          <w:sz w:val="22"/>
          <w:szCs w:val="22"/>
        </w:rPr>
        <w:t xml:space="preserve">generated document, required to be completed and submitted at the start of 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FA4EE5">
        <w:rPr>
          <w:rFonts w:cs="Calibri"/>
          <w:b/>
          <w:bCs/>
          <w:color w:val="FF3399"/>
          <w:sz w:val="23"/>
          <w:szCs w:val="23"/>
        </w:rPr>
        <w:t xml:space="preserve">Initial Assessment and Entry Survey </w:t>
      </w:r>
      <w:r w:rsidRPr="00FA4EE5">
        <w:rPr>
          <w:rFonts w:cs="Calibri"/>
          <w:sz w:val="22"/>
          <w:szCs w:val="22"/>
        </w:rPr>
        <w:t xml:space="preserve">(A </w:t>
      </w:r>
      <w:r w:rsidRPr="00FA4EE5">
        <w:rPr>
          <w:rFonts w:cs="Calibri"/>
          <w:i/>
          <w:iCs/>
          <w:sz w:val="22"/>
          <w:szCs w:val="22"/>
        </w:rPr>
        <w:t xml:space="preserve">West of England Works </w:t>
      </w:r>
      <w:r w:rsidRPr="00FA4EE5">
        <w:rPr>
          <w:rFonts w:cs="Calibri"/>
          <w:sz w:val="22"/>
          <w:szCs w:val="22"/>
        </w:rPr>
        <w:t xml:space="preserve">generated document, required to be completed at the start of 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FA4EE5">
        <w:rPr>
          <w:rFonts w:cs="Calibri"/>
          <w:b/>
          <w:bCs/>
          <w:color w:val="FF3399"/>
          <w:sz w:val="23"/>
          <w:szCs w:val="23"/>
        </w:rPr>
        <w:t>Participant Progress Form</w:t>
      </w:r>
      <w:r w:rsidR="00525517">
        <w:rPr>
          <w:rFonts w:cs="Calibri"/>
          <w:b/>
          <w:bCs/>
          <w:color w:val="FF3399"/>
          <w:sz w:val="23"/>
          <w:szCs w:val="23"/>
        </w:rPr>
        <w:t xml:space="preserve"> Annex I</w:t>
      </w:r>
      <w:r w:rsidRPr="00FA4EE5">
        <w:rPr>
          <w:rFonts w:cs="Calibri"/>
          <w:b/>
          <w:bCs/>
          <w:color w:val="FF3399"/>
          <w:sz w:val="23"/>
          <w:szCs w:val="23"/>
        </w:rPr>
        <w:t xml:space="preserve"> </w:t>
      </w:r>
      <w:r w:rsidRPr="00FA4EE5">
        <w:rPr>
          <w:rFonts w:cs="Calibri"/>
          <w:sz w:val="22"/>
          <w:szCs w:val="22"/>
        </w:rPr>
        <w:t xml:space="preserve">(A </w:t>
      </w:r>
      <w:r w:rsidRPr="00FA4EE5">
        <w:rPr>
          <w:rFonts w:cs="Calibri"/>
          <w:i/>
          <w:iCs/>
          <w:sz w:val="22"/>
          <w:szCs w:val="22"/>
        </w:rPr>
        <w:t xml:space="preserve">Big Lottery Fund </w:t>
      </w:r>
      <w:r w:rsidRPr="00FA4EE5">
        <w:rPr>
          <w:rFonts w:cs="Calibri"/>
          <w:sz w:val="22"/>
          <w:szCs w:val="22"/>
        </w:rPr>
        <w:t xml:space="preserve">generated document, required to be completed throughout the programme and provided to the West of England Works </w:t>
      </w:r>
      <w:r w:rsidR="00AD1755">
        <w:rPr>
          <w:rFonts w:cs="Calibri"/>
          <w:sz w:val="22"/>
          <w:szCs w:val="22"/>
        </w:rPr>
        <w:t xml:space="preserve">monthly throughout </w:t>
      </w:r>
      <w:r w:rsidRPr="00FA4EE5">
        <w:rPr>
          <w:rFonts w:cs="Calibri"/>
          <w:sz w:val="22"/>
          <w:szCs w:val="22"/>
        </w:rPr>
        <w:t xml:space="preserve">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FA4EE5">
        <w:rPr>
          <w:rFonts w:cs="Calibri"/>
          <w:b/>
          <w:bCs/>
          <w:color w:val="FF3399"/>
          <w:sz w:val="23"/>
          <w:szCs w:val="23"/>
        </w:rPr>
        <w:t xml:space="preserve">Progress Review and Survey </w:t>
      </w:r>
      <w:r w:rsidRPr="00FA4EE5">
        <w:rPr>
          <w:rFonts w:cs="Calibri"/>
          <w:sz w:val="22"/>
          <w:szCs w:val="22"/>
        </w:rPr>
        <w:t xml:space="preserve">(A </w:t>
      </w:r>
      <w:r w:rsidRPr="00FA4EE5">
        <w:rPr>
          <w:rFonts w:cs="Calibri"/>
          <w:i/>
          <w:iCs/>
          <w:sz w:val="22"/>
          <w:szCs w:val="22"/>
        </w:rPr>
        <w:t xml:space="preserve">West of England Works </w:t>
      </w:r>
      <w:r w:rsidRPr="00FA4EE5">
        <w:rPr>
          <w:rFonts w:cs="Calibri"/>
          <w:sz w:val="22"/>
          <w:szCs w:val="22"/>
        </w:rPr>
        <w:t xml:space="preserve">generated document, required to be completed throughout the programme and provided to the West of England Works monthly throughout 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FA4EE5">
        <w:rPr>
          <w:rFonts w:cs="Calibri"/>
          <w:b/>
          <w:bCs/>
          <w:color w:val="FF3399"/>
          <w:sz w:val="23"/>
          <w:szCs w:val="23"/>
        </w:rPr>
        <w:t>Expenses, Incentives and Allowances Form</w:t>
      </w:r>
      <w:r w:rsidR="00525517">
        <w:rPr>
          <w:rFonts w:cs="Calibri"/>
          <w:b/>
          <w:bCs/>
          <w:color w:val="FF3399"/>
          <w:sz w:val="23"/>
          <w:szCs w:val="23"/>
        </w:rPr>
        <w:t xml:space="preserve"> Annex N</w:t>
      </w:r>
      <w:r w:rsidRPr="00FA4EE5">
        <w:rPr>
          <w:rFonts w:cs="Calibri"/>
          <w:b/>
          <w:bCs/>
          <w:color w:val="FF3399"/>
          <w:sz w:val="23"/>
          <w:szCs w:val="23"/>
        </w:rPr>
        <w:t xml:space="preserve"> </w:t>
      </w:r>
      <w:r w:rsidRPr="00FA4EE5">
        <w:rPr>
          <w:rFonts w:cs="Calibri"/>
          <w:sz w:val="22"/>
          <w:szCs w:val="22"/>
        </w:rPr>
        <w:t xml:space="preserve">(A </w:t>
      </w:r>
      <w:r w:rsidRPr="00FA4EE5">
        <w:rPr>
          <w:rFonts w:cs="Calibri"/>
          <w:i/>
          <w:iCs/>
          <w:sz w:val="22"/>
          <w:szCs w:val="22"/>
        </w:rPr>
        <w:t xml:space="preserve">Big Lottery Fund </w:t>
      </w:r>
      <w:r w:rsidRPr="00FA4EE5">
        <w:rPr>
          <w:rFonts w:cs="Calibri"/>
          <w:sz w:val="22"/>
          <w:szCs w:val="22"/>
        </w:rPr>
        <w:t xml:space="preserve">generated document, required to be completed throughout the programme and provided to the West of England Works monthly throughout 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E36E48">
        <w:rPr>
          <w:rFonts w:cs="Calibri"/>
          <w:b/>
          <w:bCs/>
          <w:color w:val="FF3399"/>
          <w:sz w:val="23"/>
          <w:szCs w:val="23"/>
        </w:rPr>
        <w:t>Participant Exit Form</w:t>
      </w:r>
      <w:r w:rsidR="00525517">
        <w:rPr>
          <w:rFonts w:cs="Calibri"/>
          <w:b/>
          <w:bCs/>
          <w:color w:val="FF3399"/>
          <w:sz w:val="23"/>
          <w:szCs w:val="23"/>
        </w:rPr>
        <w:t xml:space="preserve"> Annex J</w:t>
      </w:r>
      <w:r w:rsidRPr="00E36E48">
        <w:rPr>
          <w:rFonts w:cs="Calibri"/>
          <w:b/>
          <w:bCs/>
          <w:color w:val="FF3399"/>
          <w:sz w:val="23"/>
          <w:szCs w:val="23"/>
        </w:rPr>
        <w:t xml:space="preserve"> </w:t>
      </w:r>
      <w:r w:rsidRPr="00FA4EE5">
        <w:rPr>
          <w:rFonts w:cs="Calibri"/>
          <w:sz w:val="22"/>
          <w:szCs w:val="22"/>
        </w:rPr>
        <w:t xml:space="preserve">(A </w:t>
      </w:r>
      <w:r w:rsidRPr="00FA4EE5">
        <w:rPr>
          <w:rFonts w:cs="Calibri"/>
          <w:i/>
          <w:iCs/>
          <w:sz w:val="22"/>
          <w:szCs w:val="22"/>
        </w:rPr>
        <w:t xml:space="preserve">Big Lottery Fund </w:t>
      </w:r>
      <w:r w:rsidRPr="00FA4EE5">
        <w:rPr>
          <w:rFonts w:cs="Calibri"/>
          <w:sz w:val="22"/>
          <w:szCs w:val="22"/>
        </w:rPr>
        <w:t xml:space="preserve">generated document, required to be completed and submitted at the end of the participant’s time on the project) </w:t>
      </w:r>
    </w:p>
    <w:p w:rsidR="00EE4DB7" w:rsidRPr="00EE4DB7" w:rsidRDefault="00EE4DB7" w:rsidP="00EE4DB7">
      <w:pPr>
        <w:autoSpaceDE w:val="0"/>
        <w:autoSpaceDN w:val="0"/>
        <w:adjustRightInd w:val="0"/>
        <w:rPr>
          <w:rFonts w:cs="Calibri"/>
          <w:sz w:val="22"/>
          <w:szCs w:val="22"/>
        </w:rPr>
      </w:pPr>
    </w:p>
    <w:p w:rsidR="00EE4DB7" w:rsidRPr="00FA4EE5" w:rsidRDefault="00EE4DB7" w:rsidP="00FA4EE5">
      <w:pPr>
        <w:pStyle w:val="ListParagraph"/>
        <w:numPr>
          <w:ilvl w:val="0"/>
          <w:numId w:val="30"/>
        </w:numPr>
        <w:autoSpaceDE w:val="0"/>
        <w:autoSpaceDN w:val="0"/>
        <w:adjustRightInd w:val="0"/>
        <w:rPr>
          <w:rFonts w:cs="Calibri"/>
          <w:sz w:val="22"/>
          <w:szCs w:val="22"/>
        </w:rPr>
      </w:pPr>
      <w:r w:rsidRPr="00E36E48">
        <w:rPr>
          <w:rFonts w:cs="Calibri"/>
          <w:b/>
          <w:bCs/>
          <w:color w:val="FF3399"/>
          <w:sz w:val="23"/>
          <w:szCs w:val="23"/>
        </w:rPr>
        <w:t xml:space="preserve">Exit Form and Survey </w:t>
      </w:r>
      <w:r w:rsidRPr="00FA4EE5">
        <w:rPr>
          <w:rFonts w:cs="Calibri"/>
          <w:sz w:val="22"/>
          <w:szCs w:val="22"/>
        </w:rPr>
        <w:t xml:space="preserve">(A </w:t>
      </w:r>
      <w:r w:rsidRPr="00FA4EE5">
        <w:rPr>
          <w:rFonts w:cs="Calibri"/>
          <w:i/>
          <w:iCs/>
          <w:sz w:val="22"/>
          <w:szCs w:val="22"/>
        </w:rPr>
        <w:t xml:space="preserve">West of England Works </w:t>
      </w:r>
      <w:r w:rsidRPr="00FA4EE5">
        <w:rPr>
          <w:rFonts w:cs="Calibri"/>
          <w:sz w:val="22"/>
          <w:szCs w:val="22"/>
        </w:rPr>
        <w:t xml:space="preserve">generated document, required to be completed and submitted at the end of the participant’s time on the project) </w:t>
      </w:r>
    </w:p>
    <w:p w:rsidR="00EE4DB7" w:rsidRPr="00EE4DB7" w:rsidRDefault="00EE4DB7" w:rsidP="00EE4DB7">
      <w:pPr>
        <w:autoSpaceDE w:val="0"/>
        <w:autoSpaceDN w:val="0"/>
        <w:adjustRightInd w:val="0"/>
        <w:rPr>
          <w:rFonts w:cs="Calibri"/>
          <w:sz w:val="22"/>
          <w:szCs w:val="22"/>
        </w:rPr>
      </w:pPr>
    </w:p>
    <w:p w:rsidR="00EE4DB7" w:rsidRPr="00E36E48" w:rsidRDefault="00EE4DB7" w:rsidP="00FA4EE5">
      <w:pPr>
        <w:pStyle w:val="ListParagraph"/>
        <w:numPr>
          <w:ilvl w:val="0"/>
          <w:numId w:val="30"/>
        </w:numPr>
        <w:autoSpaceDE w:val="0"/>
        <w:autoSpaceDN w:val="0"/>
        <w:adjustRightInd w:val="0"/>
        <w:rPr>
          <w:rFonts w:cs="Calibri"/>
          <w:color w:val="FF3399"/>
          <w:sz w:val="23"/>
          <w:szCs w:val="23"/>
        </w:rPr>
      </w:pPr>
      <w:r w:rsidRPr="00E36E48">
        <w:rPr>
          <w:rFonts w:cs="Calibri"/>
          <w:b/>
          <w:bCs/>
          <w:color w:val="FF3399"/>
          <w:sz w:val="23"/>
          <w:szCs w:val="23"/>
        </w:rPr>
        <w:t xml:space="preserve">Any other evidence as required </w:t>
      </w:r>
    </w:p>
    <w:p w:rsidR="00EE4DB7" w:rsidRPr="00EE4DB7" w:rsidRDefault="00EE4DB7" w:rsidP="00EE4DB7">
      <w:pPr>
        <w:autoSpaceDE w:val="0"/>
        <w:autoSpaceDN w:val="0"/>
        <w:adjustRightInd w:val="0"/>
        <w:rPr>
          <w:rFonts w:cs="Calibri"/>
          <w:sz w:val="23"/>
          <w:szCs w:val="23"/>
        </w:rPr>
      </w:pPr>
    </w:p>
    <w:p w:rsidR="00EE4DB7" w:rsidRPr="00EE4DB7" w:rsidRDefault="00EE4DB7" w:rsidP="00EE4DB7">
      <w:pPr>
        <w:autoSpaceDE w:val="0"/>
        <w:autoSpaceDN w:val="0"/>
        <w:adjustRightInd w:val="0"/>
        <w:rPr>
          <w:rFonts w:cs="Calibri"/>
          <w:sz w:val="23"/>
          <w:szCs w:val="23"/>
        </w:rPr>
      </w:pPr>
      <w:r w:rsidRPr="00EE4DB7">
        <w:rPr>
          <w:rFonts w:cs="Calibri"/>
          <w:sz w:val="22"/>
          <w:szCs w:val="22"/>
        </w:rPr>
        <w:t xml:space="preserve">Paperwork and evidence for the previous month must be scanned to West of England Works by the </w:t>
      </w:r>
      <w:r w:rsidR="00AD1755">
        <w:rPr>
          <w:rFonts w:cs="Calibri"/>
          <w:sz w:val="22"/>
          <w:szCs w:val="22"/>
        </w:rPr>
        <w:t>last working day of each</w:t>
      </w:r>
      <w:r w:rsidRPr="00EE4DB7">
        <w:rPr>
          <w:rFonts w:cs="Calibri"/>
          <w:sz w:val="22"/>
          <w:szCs w:val="22"/>
        </w:rPr>
        <w:t xml:space="preserve"> calendar month at the very latest to ensure that claims are processed and invoiced in time by the West of England Works team. It is crucial that paperwork is</w:t>
      </w:r>
      <w:r w:rsidR="00E36E48">
        <w:rPr>
          <w:rFonts w:cs="Calibri"/>
          <w:sz w:val="22"/>
          <w:szCs w:val="22"/>
        </w:rPr>
        <w:t xml:space="preserve"> </w:t>
      </w:r>
      <w:r w:rsidR="00C76D4A">
        <w:rPr>
          <w:rFonts w:cs="Calibri"/>
          <w:sz w:val="22"/>
          <w:szCs w:val="22"/>
        </w:rPr>
        <w:t>fully compliant</w:t>
      </w:r>
      <w:r w:rsidRPr="00EE4DB7">
        <w:rPr>
          <w:rFonts w:cs="Calibri"/>
          <w:sz w:val="22"/>
          <w:szCs w:val="22"/>
        </w:rPr>
        <w:t xml:space="preserve">, legible and timely. It is </w:t>
      </w:r>
      <w:r w:rsidR="00AD1755">
        <w:rPr>
          <w:rFonts w:cs="Calibri"/>
          <w:sz w:val="22"/>
          <w:szCs w:val="22"/>
        </w:rPr>
        <w:t xml:space="preserve">the </w:t>
      </w:r>
      <w:r w:rsidRPr="00EE4DB7">
        <w:rPr>
          <w:rFonts w:cs="Calibri"/>
          <w:sz w:val="22"/>
          <w:szCs w:val="22"/>
        </w:rPr>
        <w:t xml:space="preserve">partner’s responsibility to ensure the quality of </w:t>
      </w:r>
      <w:r w:rsidR="00525517">
        <w:rPr>
          <w:rFonts w:cs="Calibri"/>
          <w:sz w:val="22"/>
          <w:szCs w:val="22"/>
        </w:rPr>
        <w:t>their</w:t>
      </w:r>
      <w:r w:rsidR="00C050EF">
        <w:rPr>
          <w:rFonts w:cs="Calibri"/>
          <w:sz w:val="22"/>
          <w:szCs w:val="22"/>
        </w:rPr>
        <w:t xml:space="preserve"> submitted</w:t>
      </w:r>
      <w:r w:rsidR="00525517">
        <w:rPr>
          <w:rFonts w:cs="Calibri"/>
          <w:sz w:val="22"/>
          <w:szCs w:val="22"/>
        </w:rPr>
        <w:t xml:space="preserve"> </w:t>
      </w:r>
      <w:r w:rsidRPr="00EE4DB7">
        <w:rPr>
          <w:rFonts w:cs="Calibri"/>
          <w:sz w:val="22"/>
          <w:szCs w:val="22"/>
        </w:rPr>
        <w:t>paperwork</w:t>
      </w:r>
      <w:r w:rsidR="00525517">
        <w:rPr>
          <w:rFonts w:cs="Calibri"/>
          <w:sz w:val="22"/>
          <w:szCs w:val="22"/>
        </w:rPr>
        <w:t xml:space="preserve"> meets the criteria</w:t>
      </w:r>
      <w:r w:rsidRPr="00EE4DB7">
        <w:rPr>
          <w:rFonts w:cs="Calibri"/>
          <w:sz w:val="22"/>
          <w:szCs w:val="22"/>
        </w:rPr>
        <w:t xml:space="preserve">. Any omitted evidence could result in invoices being delayed and unpaid. </w:t>
      </w:r>
    </w:p>
    <w:p w:rsidR="00EE4DB7" w:rsidRPr="00EE4DB7" w:rsidRDefault="00EE4DB7" w:rsidP="00EE4DB7">
      <w:pPr>
        <w:autoSpaceDE w:val="0"/>
        <w:autoSpaceDN w:val="0"/>
        <w:adjustRightInd w:val="0"/>
      </w:pPr>
    </w:p>
    <w:p w:rsidR="00EE4DB7" w:rsidRPr="00E36E48" w:rsidRDefault="00EE4DB7" w:rsidP="00EE4DB7">
      <w:pPr>
        <w:pageBreakBefore/>
        <w:autoSpaceDE w:val="0"/>
        <w:autoSpaceDN w:val="0"/>
        <w:adjustRightInd w:val="0"/>
        <w:rPr>
          <w:color w:val="FF3399"/>
          <w:sz w:val="40"/>
          <w:szCs w:val="40"/>
        </w:rPr>
      </w:pPr>
      <w:r w:rsidRPr="00E36E48">
        <w:rPr>
          <w:b/>
          <w:bCs/>
          <w:color w:val="FF3399"/>
          <w:sz w:val="40"/>
          <w:szCs w:val="40"/>
        </w:rPr>
        <w:t xml:space="preserve">2. Section A – Entry and Eligibility </w:t>
      </w:r>
    </w:p>
    <w:p w:rsidR="00E36E48"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E4DB7">
        <w:rPr>
          <w:rFonts w:cs="Calibri"/>
          <w:sz w:val="22"/>
          <w:szCs w:val="22"/>
        </w:rPr>
        <w:t xml:space="preserve">The first section, which includes the </w:t>
      </w:r>
      <w:r w:rsidRPr="00E36E48">
        <w:rPr>
          <w:rFonts w:cs="Calibri"/>
          <w:b/>
          <w:bCs/>
          <w:color w:val="FF3399"/>
          <w:sz w:val="22"/>
          <w:szCs w:val="22"/>
        </w:rPr>
        <w:t xml:space="preserve">Participant Entry Form </w:t>
      </w:r>
      <w:r w:rsidRPr="00EE4DB7">
        <w:rPr>
          <w:rFonts w:cs="Calibri"/>
          <w:sz w:val="22"/>
          <w:szCs w:val="22"/>
        </w:rPr>
        <w:t xml:space="preserve">and </w:t>
      </w:r>
      <w:r w:rsidRPr="00E36E48">
        <w:rPr>
          <w:rFonts w:cs="Calibri"/>
          <w:b/>
          <w:bCs/>
          <w:color w:val="FF3399"/>
          <w:sz w:val="22"/>
          <w:szCs w:val="22"/>
        </w:rPr>
        <w:t xml:space="preserve">Initial Assessment and Survey </w:t>
      </w:r>
      <w:r w:rsidRPr="00EE4DB7">
        <w:rPr>
          <w:rFonts w:cs="Calibri"/>
          <w:sz w:val="22"/>
          <w:szCs w:val="22"/>
        </w:rPr>
        <w:t>must be completed before the individual can start on the project</w:t>
      </w:r>
      <w:r w:rsidR="004E5F41">
        <w:rPr>
          <w:rFonts w:cs="Calibri"/>
          <w:sz w:val="22"/>
          <w:szCs w:val="22"/>
        </w:rPr>
        <w:t>. The</w:t>
      </w:r>
      <w:r w:rsidRPr="00EE4DB7">
        <w:rPr>
          <w:rFonts w:cs="Calibri"/>
          <w:sz w:val="22"/>
          <w:szCs w:val="22"/>
        </w:rPr>
        <w:t xml:space="preserve"> ‘start’ of the project is defined by the Big Lottery Fund as </w:t>
      </w:r>
      <w:r w:rsidRPr="004E5F41">
        <w:rPr>
          <w:rFonts w:cs="Calibri"/>
          <w:sz w:val="22"/>
          <w:szCs w:val="22"/>
          <w:u w:val="single"/>
        </w:rPr>
        <w:t>learning or support that has actually begun,</w:t>
      </w:r>
      <w:r w:rsidRPr="00EE4DB7">
        <w:rPr>
          <w:rFonts w:cs="Calibri"/>
          <w:sz w:val="22"/>
          <w:szCs w:val="22"/>
        </w:rPr>
        <w:t xml:space="preserve"> not any inductions, initial assessments or any other enrolment activities</w:t>
      </w:r>
      <w:r w:rsidR="004E5F41">
        <w:rPr>
          <w:rFonts w:cs="Calibri"/>
          <w:sz w:val="22"/>
          <w:szCs w:val="22"/>
        </w:rPr>
        <w:t xml:space="preserve"> (including completion of the Participant Entry Form)</w:t>
      </w:r>
      <w:r w:rsidRPr="00EE4DB7">
        <w:rPr>
          <w:rFonts w:cs="Calibri"/>
          <w:sz w:val="22"/>
          <w:szCs w:val="22"/>
        </w:rPr>
        <w:t xml:space="preserve">. </w:t>
      </w:r>
    </w:p>
    <w:p w:rsidR="004E5F41" w:rsidRPr="00EE4DB7" w:rsidRDefault="004E5F41" w:rsidP="00EE4DB7">
      <w:pPr>
        <w:autoSpaceDE w:val="0"/>
        <w:autoSpaceDN w:val="0"/>
        <w:adjustRightInd w:val="0"/>
        <w:rPr>
          <w:rFonts w:cs="Calibri"/>
          <w:sz w:val="22"/>
          <w:szCs w:val="22"/>
        </w:rPr>
      </w:pPr>
    </w:p>
    <w:p w:rsidR="00EE4DB7" w:rsidRPr="00EE4DB7" w:rsidRDefault="00EE4DB7" w:rsidP="00EE4DB7">
      <w:pPr>
        <w:autoSpaceDE w:val="0"/>
        <w:autoSpaceDN w:val="0"/>
        <w:adjustRightInd w:val="0"/>
        <w:rPr>
          <w:rFonts w:cs="Calibri"/>
          <w:sz w:val="22"/>
          <w:szCs w:val="22"/>
        </w:rPr>
      </w:pPr>
      <w:r w:rsidRPr="00EE4DB7">
        <w:rPr>
          <w:rFonts w:cs="Calibri"/>
          <w:sz w:val="22"/>
          <w:szCs w:val="22"/>
        </w:rPr>
        <w:t xml:space="preserve">All </w:t>
      </w:r>
      <w:r w:rsidR="004E5F41">
        <w:rPr>
          <w:rFonts w:cs="Calibri"/>
          <w:sz w:val="22"/>
          <w:szCs w:val="22"/>
        </w:rPr>
        <w:t>“</w:t>
      </w:r>
      <w:r w:rsidRPr="00EE4DB7">
        <w:rPr>
          <w:rFonts w:cs="Calibri"/>
          <w:sz w:val="22"/>
          <w:szCs w:val="22"/>
        </w:rPr>
        <w:t>Section A</w:t>
      </w:r>
      <w:r w:rsidR="004E5F41">
        <w:rPr>
          <w:rFonts w:cs="Calibri"/>
          <w:sz w:val="22"/>
          <w:szCs w:val="22"/>
        </w:rPr>
        <w:t>”</w:t>
      </w:r>
      <w:r w:rsidRPr="00EE4DB7">
        <w:rPr>
          <w:rFonts w:cs="Calibri"/>
          <w:sz w:val="22"/>
          <w:szCs w:val="22"/>
        </w:rPr>
        <w:t xml:space="preserve"> paperwork</w:t>
      </w:r>
      <w:r w:rsidR="004E5F41">
        <w:rPr>
          <w:rFonts w:cs="Calibri"/>
          <w:sz w:val="22"/>
          <w:szCs w:val="22"/>
        </w:rPr>
        <w:t>,</w:t>
      </w:r>
      <w:r w:rsidRPr="00EE4DB7">
        <w:rPr>
          <w:rFonts w:cs="Calibri"/>
          <w:sz w:val="22"/>
          <w:szCs w:val="22"/>
        </w:rPr>
        <w:t xml:space="preserve"> must be provided to the West of England Works at the start of the learners</w:t>
      </w:r>
      <w:r w:rsidR="004E5F41">
        <w:rPr>
          <w:rFonts w:cs="Calibri"/>
          <w:sz w:val="22"/>
          <w:szCs w:val="22"/>
        </w:rPr>
        <w:t xml:space="preserve"> programme. Scans are to be sent</w:t>
      </w:r>
      <w:r w:rsidRPr="00EE4DB7">
        <w:rPr>
          <w:rFonts w:cs="Calibri"/>
          <w:sz w:val="22"/>
          <w:szCs w:val="22"/>
        </w:rPr>
        <w:t xml:space="preserve"> and originals are to be kept by the </w:t>
      </w:r>
      <w:r w:rsidR="004E5F41">
        <w:rPr>
          <w:rFonts w:cs="Calibri"/>
          <w:sz w:val="22"/>
          <w:szCs w:val="22"/>
        </w:rPr>
        <w:t>partner</w:t>
      </w:r>
      <w:r w:rsidRPr="00EE4DB7">
        <w:rPr>
          <w:rFonts w:cs="Calibri"/>
          <w:sz w:val="22"/>
          <w:szCs w:val="22"/>
        </w:rPr>
        <w:t xml:space="preserve"> until the end of the </w:t>
      </w:r>
      <w:r w:rsidR="004E5F41">
        <w:rPr>
          <w:rFonts w:cs="Calibri"/>
          <w:sz w:val="22"/>
          <w:szCs w:val="22"/>
        </w:rPr>
        <w:t>project (31</w:t>
      </w:r>
      <w:r w:rsidR="004E5F41" w:rsidRPr="004E5F41">
        <w:rPr>
          <w:rFonts w:cs="Calibri"/>
          <w:sz w:val="22"/>
          <w:szCs w:val="22"/>
          <w:vertAlign w:val="superscript"/>
        </w:rPr>
        <w:t>st</w:t>
      </w:r>
      <w:r w:rsidR="004E5F41">
        <w:rPr>
          <w:rFonts w:cs="Calibri"/>
          <w:sz w:val="22"/>
          <w:szCs w:val="22"/>
        </w:rPr>
        <w:t xml:space="preserve"> December 2019)</w:t>
      </w:r>
      <w:r w:rsidRPr="00EE4DB7">
        <w:rPr>
          <w:rFonts w:cs="Calibri"/>
          <w:sz w:val="22"/>
          <w:szCs w:val="22"/>
        </w:rPr>
        <w:t xml:space="preserve">, when the full hard copy will be submitted to West of England Works. </w:t>
      </w:r>
    </w:p>
    <w:p w:rsidR="00EE4DB7" w:rsidRPr="00EE4DB7" w:rsidRDefault="00EE4DB7" w:rsidP="00EE4DB7">
      <w:pPr>
        <w:autoSpaceDE w:val="0"/>
        <w:autoSpaceDN w:val="0"/>
        <w:adjustRightInd w:val="0"/>
        <w:rPr>
          <w:rFonts w:cs="Calibri"/>
          <w:sz w:val="22"/>
          <w:szCs w:val="22"/>
        </w:rPr>
      </w:pPr>
      <w:r w:rsidRPr="00EE4DB7">
        <w:rPr>
          <w:rFonts w:cs="Calibri"/>
          <w:sz w:val="22"/>
          <w:szCs w:val="22"/>
        </w:rPr>
        <w:t xml:space="preserve">A comprehensive guide to eligibility and criteria has been created by the Big Lottery Fund and can be accessed: </w:t>
      </w:r>
    </w:p>
    <w:p w:rsidR="00EE4DB7" w:rsidRPr="00E36E48" w:rsidRDefault="000932C1" w:rsidP="00EE4DB7">
      <w:pPr>
        <w:autoSpaceDE w:val="0"/>
        <w:autoSpaceDN w:val="0"/>
        <w:adjustRightInd w:val="0"/>
        <w:rPr>
          <w:rFonts w:cs="Calibri"/>
          <w:color w:val="FF3399"/>
          <w:sz w:val="22"/>
          <w:szCs w:val="22"/>
        </w:rPr>
      </w:pPr>
      <w:hyperlink r:id="rId10" w:history="1">
        <w:r w:rsidR="00E36E48" w:rsidRPr="00E36E48">
          <w:rPr>
            <w:rStyle w:val="Hyperlink"/>
            <w:rFonts w:cs="Calibri"/>
            <w:color w:val="FF3399"/>
            <w:sz w:val="22"/>
            <w:szCs w:val="22"/>
          </w:rPr>
          <w:t>https://www.biglotteryfund.org.uk/global-content/programmes/england/~/link.aspx?_id=50FAB7D4B5A248F8A8C8F5D4D33F9E0F&amp;_z=z</w:t>
        </w:r>
      </w:hyperlink>
      <w:r w:rsidR="00EE4DB7" w:rsidRPr="00E36E48">
        <w:rPr>
          <w:rFonts w:cs="Calibri"/>
          <w:color w:val="FF3399"/>
          <w:sz w:val="22"/>
          <w:szCs w:val="22"/>
        </w:rPr>
        <w:t xml:space="preserve"> </w:t>
      </w:r>
    </w:p>
    <w:p w:rsidR="00E36E48" w:rsidRPr="00EE4DB7" w:rsidRDefault="00E36E48" w:rsidP="00EE4DB7">
      <w:pPr>
        <w:autoSpaceDE w:val="0"/>
        <w:autoSpaceDN w:val="0"/>
        <w:adjustRightInd w:val="0"/>
        <w:rPr>
          <w:rFonts w:cs="Calibri"/>
          <w:sz w:val="22"/>
          <w:szCs w:val="22"/>
        </w:rPr>
      </w:pPr>
    </w:p>
    <w:p w:rsidR="00EE4DB7" w:rsidRDefault="00EE4DB7" w:rsidP="0000287E">
      <w:pPr>
        <w:autoSpaceDE w:val="0"/>
        <w:autoSpaceDN w:val="0"/>
        <w:adjustRightInd w:val="0"/>
        <w:ind w:firstLine="720"/>
        <w:rPr>
          <w:rFonts w:cs="Calibri"/>
          <w:b/>
          <w:bCs/>
          <w:color w:val="FF3399"/>
          <w:sz w:val="28"/>
          <w:szCs w:val="28"/>
        </w:rPr>
      </w:pPr>
      <w:r w:rsidRPr="00E36E48">
        <w:rPr>
          <w:rFonts w:cs="Calibri"/>
          <w:b/>
          <w:bCs/>
          <w:color w:val="FF3399"/>
          <w:sz w:val="28"/>
          <w:szCs w:val="28"/>
        </w:rPr>
        <w:t xml:space="preserve">2.1 Participant Entry Form </w:t>
      </w:r>
      <w:r w:rsidR="00BD6195">
        <w:rPr>
          <w:rFonts w:cs="Calibri"/>
          <w:b/>
          <w:bCs/>
          <w:color w:val="FF3399"/>
          <w:sz w:val="28"/>
          <w:szCs w:val="28"/>
        </w:rPr>
        <w:t>(Annex H)</w:t>
      </w:r>
    </w:p>
    <w:p w:rsidR="00E36E48" w:rsidRPr="00E36E48" w:rsidRDefault="00E36E48" w:rsidP="00EE4DB7">
      <w:pPr>
        <w:autoSpaceDE w:val="0"/>
        <w:autoSpaceDN w:val="0"/>
        <w:adjustRightInd w:val="0"/>
        <w:rPr>
          <w:rFonts w:cs="Calibri"/>
          <w:color w:val="FF3399"/>
          <w:sz w:val="28"/>
          <w:szCs w:val="28"/>
        </w:rPr>
      </w:pPr>
    </w:p>
    <w:p w:rsidR="00EE4DB7" w:rsidRDefault="00EE4DB7" w:rsidP="00EE4DB7">
      <w:pPr>
        <w:autoSpaceDE w:val="0"/>
        <w:autoSpaceDN w:val="0"/>
        <w:adjustRightInd w:val="0"/>
        <w:rPr>
          <w:rFonts w:cs="Calibri"/>
          <w:sz w:val="22"/>
          <w:szCs w:val="22"/>
        </w:rPr>
      </w:pPr>
      <w:r w:rsidRPr="00EE4DB7">
        <w:rPr>
          <w:rFonts w:cs="Calibri"/>
          <w:sz w:val="22"/>
          <w:szCs w:val="22"/>
        </w:rPr>
        <w:t xml:space="preserve">This form collects contact information for the participant and gathers all the outputs you will need to report to the West of England Works team. Participants </w:t>
      </w:r>
      <w:r w:rsidRPr="002A034F">
        <w:rPr>
          <w:rFonts w:cs="Calibri"/>
          <w:sz w:val="22"/>
          <w:szCs w:val="22"/>
          <w:u w:val="single"/>
        </w:rPr>
        <w:t>must</w:t>
      </w:r>
      <w:r w:rsidRPr="00EE4DB7">
        <w:rPr>
          <w:rFonts w:cs="Calibri"/>
          <w:sz w:val="22"/>
          <w:szCs w:val="22"/>
        </w:rPr>
        <w:t xml:space="preserve"> sign a hard copy of this form which confirms that the participant is happy for personal information to be stored and used by partners of the project and that they understand the project is part-funded by the European Social Fund.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One – Summary: </w:t>
      </w:r>
      <w:r w:rsidRPr="00EE4DB7">
        <w:rPr>
          <w:rFonts w:cs="Calibri"/>
          <w:sz w:val="22"/>
          <w:szCs w:val="22"/>
        </w:rPr>
        <w:t xml:space="preserve">This is completed by </w:t>
      </w:r>
      <w:r w:rsidR="00BD6195">
        <w:rPr>
          <w:rFonts w:cs="Calibri"/>
          <w:sz w:val="22"/>
          <w:szCs w:val="22"/>
        </w:rPr>
        <w:t xml:space="preserve">the </w:t>
      </w:r>
      <w:r w:rsidRPr="00EE4DB7">
        <w:rPr>
          <w:rFonts w:cs="Calibri"/>
          <w:sz w:val="22"/>
          <w:szCs w:val="22"/>
        </w:rPr>
        <w:t xml:space="preserve">project </w:t>
      </w:r>
      <w:r w:rsidR="00BD6195">
        <w:rPr>
          <w:rFonts w:cs="Calibri"/>
          <w:sz w:val="22"/>
          <w:szCs w:val="22"/>
        </w:rPr>
        <w:t>officer</w:t>
      </w:r>
      <w:r w:rsidRPr="00EE4DB7">
        <w:rPr>
          <w:rFonts w:cs="Calibri"/>
          <w:sz w:val="22"/>
          <w:szCs w:val="22"/>
        </w:rPr>
        <w:t xml:space="preserve"> once the participant’s eligibility has been confirmed.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Two – </w:t>
      </w:r>
      <w:r w:rsidR="00BD6195">
        <w:rPr>
          <w:rFonts w:cs="Calibri"/>
          <w:b/>
          <w:bCs/>
          <w:color w:val="FF3399"/>
          <w:sz w:val="23"/>
          <w:szCs w:val="23"/>
        </w:rPr>
        <w:t xml:space="preserve">Your </w:t>
      </w:r>
      <w:r w:rsidRPr="00E36E48">
        <w:rPr>
          <w:rFonts w:cs="Calibri"/>
          <w:b/>
          <w:bCs/>
          <w:color w:val="FF3399"/>
          <w:sz w:val="23"/>
          <w:szCs w:val="23"/>
        </w:rPr>
        <w:t xml:space="preserve">Details: </w:t>
      </w:r>
      <w:r w:rsidRPr="00EE4DB7">
        <w:rPr>
          <w:rFonts w:cs="Calibri"/>
          <w:sz w:val="22"/>
          <w:szCs w:val="22"/>
        </w:rPr>
        <w:t xml:space="preserve">Participant details are requested in this section, and information such as the participant’s contact information, gender, date of birth and address are captured.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Three – </w:t>
      </w:r>
      <w:r w:rsidR="00BD6195">
        <w:rPr>
          <w:rFonts w:cs="Calibri"/>
          <w:b/>
          <w:bCs/>
          <w:color w:val="FF3399"/>
          <w:sz w:val="23"/>
          <w:szCs w:val="23"/>
        </w:rPr>
        <w:t xml:space="preserve">Your </w:t>
      </w:r>
      <w:r w:rsidRPr="00E36E48">
        <w:rPr>
          <w:rFonts w:cs="Calibri"/>
          <w:b/>
          <w:bCs/>
          <w:color w:val="FF3399"/>
          <w:sz w:val="23"/>
          <w:szCs w:val="23"/>
        </w:rPr>
        <w:t xml:space="preserve">Ethnicity: </w:t>
      </w:r>
      <w:r w:rsidRPr="00EE4DB7">
        <w:rPr>
          <w:rFonts w:cs="Calibri"/>
          <w:sz w:val="22"/>
          <w:szCs w:val="22"/>
        </w:rPr>
        <w:t xml:space="preserve">Asks for the participant to provide their ethnic background.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Four – </w:t>
      </w:r>
      <w:r w:rsidR="00BD6195">
        <w:rPr>
          <w:rFonts w:cs="Calibri"/>
          <w:b/>
          <w:bCs/>
          <w:color w:val="FF3399"/>
          <w:sz w:val="23"/>
          <w:szCs w:val="23"/>
        </w:rPr>
        <w:t xml:space="preserve">Your </w:t>
      </w:r>
      <w:r w:rsidRPr="00E36E48">
        <w:rPr>
          <w:rFonts w:cs="Calibri"/>
          <w:b/>
          <w:bCs/>
          <w:color w:val="FF3399"/>
          <w:sz w:val="23"/>
          <w:szCs w:val="23"/>
        </w:rPr>
        <w:t xml:space="preserve">Eligibility: </w:t>
      </w:r>
      <w:r w:rsidRPr="00EE4DB7">
        <w:rPr>
          <w:rFonts w:cs="Calibri"/>
          <w:sz w:val="22"/>
          <w:szCs w:val="22"/>
        </w:rPr>
        <w:t xml:space="preserve">This is where an item of evidence is asked to be provided to prove the participant has the right to live and work in the United Kingdom.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Five – </w:t>
      </w:r>
      <w:r w:rsidR="00BD6195">
        <w:rPr>
          <w:rFonts w:cs="Calibri"/>
          <w:b/>
          <w:bCs/>
          <w:color w:val="FF3399"/>
          <w:sz w:val="23"/>
          <w:szCs w:val="23"/>
        </w:rPr>
        <w:t xml:space="preserve">Your </w:t>
      </w:r>
      <w:r w:rsidRPr="00E36E48">
        <w:rPr>
          <w:rFonts w:cs="Calibri"/>
          <w:b/>
          <w:bCs/>
          <w:color w:val="FF3399"/>
          <w:sz w:val="23"/>
          <w:szCs w:val="23"/>
        </w:rPr>
        <w:t>Employment Status</w:t>
      </w:r>
      <w:r w:rsidRPr="00EE4DB7">
        <w:rPr>
          <w:rFonts w:cs="Calibri"/>
          <w:sz w:val="23"/>
          <w:szCs w:val="23"/>
        </w:rPr>
        <w:t xml:space="preserve">: </w:t>
      </w:r>
      <w:r w:rsidRPr="00EE4DB7">
        <w:rPr>
          <w:rFonts w:cs="Calibri"/>
          <w:sz w:val="22"/>
          <w:szCs w:val="22"/>
        </w:rPr>
        <w:t xml:space="preserve">Captures whether the participant is unemployed or economically inactive and requests an item of evidence to provide this.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Six – </w:t>
      </w:r>
      <w:r w:rsidR="00BD6195">
        <w:rPr>
          <w:rFonts w:cs="Calibri"/>
          <w:b/>
          <w:bCs/>
          <w:color w:val="FF3399"/>
          <w:sz w:val="23"/>
          <w:szCs w:val="23"/>
        </w:rPr>
        <w:t xml:space="preserve">Your </w:t>
      </w:r>
      <w:r w:rsidRPr="00E36E48">
        <w:rPr>
          <w:rFonts w:cs="Calibri"/>
          <w:b/>
          <w:bCs/>
          <w:color w:val="FF3399"/>
          <w:sz w:val="23"/>
          <w:szCs w:val="23"/>
        </w:rPr>
        <w:t>Education</w:t>
      </w:r>
      <w:r w:rsidRPr="00E36E48">
        <w:rPr>
          <w:rFonts w:cs="Calibri"/>
          <w:color w:val="FF3399"/>
          <w:sz w:val="23"/>
          <w:szCs w:val="23"/>
        </w:rPr>
        <w:t xml:space="preserve">: </w:t>
      </w:r>
      <w:r w:rsidRPr="00EE4DB7">
        <w:rPr>
          <w:rFonts w:cs="Calibri"/>
          <w:sz w:val="22"/>
          <w:szCs w:val="22"/>
        </w:rPr>
        <w:t xml:space="preserve">Asks for the participant to confirm the highest level of education or qualification they currently hold.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Part Seven – Household Situation</w:t>
      </w:r>
      <w:r w:rsidRPr="00E36E48">
        <w:rPr>
          <w:rFonts w:cs="Calibri"/>
          <w:color w:val="FF3399"/>
          <w:sz w:val="23"/>
          <w:szCs w:val="23"/>
        </w:rPr>
        <w:t xml:space="preserve">: </w:t>
      </w:r>
      <w:r w:rsidRPr="00EE4DB7">
        <w:rPr>
          <w:rFonts w:cs="Calibri"/>
          <w:sz w:val="22"/>
          <w:szCs w:val="22"/>
        </w:rPr>
        <w:t xml:space="preserve">Establishes whether the participant is homeless or living with other adults who are unemployed and whether they have dependent children in the household. </w:t>
      </w:r>
    </w:p>
    <w:p w:rsidR="00E36E48" w:rsidRPr="00EE4DB7" w:rsidRDefault="00E36E48" w:rsidP="00EE4DB7">
      <w:pPr>
        <w:autoSpaceDE w:val="0"/>
        <w:autoSpaceDN w:val="0"/>
        <w:adjustRightInd w:val="0"/>
        <w:rPr>
          <w:rFonts w:cs="Calibri"/>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Eight – Other Information: </w:t>
      </w:r>
      <w:r w:rsidRPr="00EE4DB7">
        <w:rPr>
          <w:rFonts w:cs="Calibri"/>
          <w:sz w:val="22"/>
          <w:szCs w:val="22"/>
        </w:rPr>
        <w:t xml:space="preserve">Asks for the participant to declare their sexual orientation and whether they have a disability or a work limiting health condition. </w:t>
      </w:r>
    </w:p>
    <w:p w:rsidR="00E36E48" w:rsidRPr="00E36E48" w:rsidRDefault="00E36E48" w:rsidP="00EE4DB7">
      <w:pPr>
        <w:autoSpaceDE w:val="0"/>
        <w:autoSpaceDN w:val="0"/>
        <w:adjustRightInd w:val="0"/>
        <w:rPr>
          <w:rFonts w:cs="Calibri"/>
          <w:color w:val="FF3399"/>
          <w:sz w:val="22"/>
          <w:szCs w:val="22"/>
        </w:rPr>
      </w:pPr>
    </w:p>
    <w:p w:rsidR="00EE4DB7" w:rsidRDefault="00EE4DB7" w:rsidP="00EE4DB7">
      <w:pPr>
        <w:autoSpaceDE w:val="0"/>
        <w:autoSpaceDN w:val="0"/>
        <w:adjustRightInd w:val="0"/>
        <w:rPr>
          <w:rFonts w:cs="Calibri"/>
          <w:sz w:val="22"/>
          <w:szCs w:val="22"/>
        </w:rPr>
      </w:pPr>
      <w:r w:rsidRPr="00E36E48">
        <w:rPr>
          <w:rFonts w:cs="Calibri"/>
          <w:b/>
          <w:bCs/>
          <w:color w:val="FF3399"/>
          <w:sz w:val="23"/>
          <w:szCs w:val="23"/>
        </w:rPr>
        <w:t xml:space="preserve">Part Nine – Participant Declaration: </w:t>
      </w:r>
      <w:r w:rsidRPr="00EE4DB7">
        <w:rPr>
          <w:rFonts w:cs="Calibri"/>
          <w:sz w:val="22"/>
          <w:szCs w:val="22"/>
        </w:rPr>
        <w:t xml:space="preserve">A signed declaration from the participant. </w:t>
      </w:r>
      <w:r w:rsidR="00A235E4">
        <w:rPr>
          <w:rFonts w:cs="Calibri"/>
          <w:sz w:val="22"/>
          <w:szCs w:val="22"/>
        </w:rPr>
        <w:t>The date should match the Project Officer’s date</w:t>
      </w:r>
    </w:p>
    <w:p w:rsidR="00E36E48" w:rsidRPr="00EE4DB7" w:rsidRDefault="00E36E48" w:rsidP="00EE4DB7">
      <w:pPr>
        <w:autoSpaceDE w:val="0"/>
        <w:autoSpaceDN w:val="0"/>
        <w:adjustRightInd w:val="0"/>
        <w:rPr>
          <w:rFonts w:cs="Calibri"/>
          <w:sz w:val="22"/>
          <w:szCs w:val="22"/>
        </w:rPr>
      </w:pPr>
    </w:p>
    <w:p w:rsidR="00F67A4D" w:rsidRDefault="00EE4DB7" w:rsidP="00EE4DB7">
      <w:pPr>
        <w:autoSpaceDE w:val="0"/>
        <w:autoSpaceDN w:val="0"/>
        <w:adjustRightInd w:val="0"/>
        <w:rPr>
          <w:rFonts w:cs="Calibri"/>
          <w:sz w:val="22"/>
          <w:szCs w:val="22"/>
        </w:rPr>
      </w:pPr>
      <w:r w:rsidRPr="00E36E48">
        <w:rPr>
          <w:rFonts w:cs="Calibri"/>
          <w:b/>
          <w:bCs/>
          <w:color w:val="FF3399"/>
          <w:sz w:val="23"/>
          <w:szCs w:val="23"/>
        </w:rPr>
        <w:t>Part Ten – Project Officer Declaration</w:t>
      </w:r>
      <w:r w:rsidRPr="00EE4DB7">
        <w:rPr>
          <w:rFonts w:cs="Calibri"/>
          <w:b/>
          <w:bCs/>
          <w:sz w:val="23"/>
          <w:szCs w:val="23"/>
        </w:rPr>
        <w:t xml:space="preserve">: </w:t>
      </w:r>
      <w:r w:rsidRPr="00EE4DB7">
        <w:rPr>
          <w:rFonts w:cs="Calibri"/>
          <w:sz w:val="22"/>
          <w:szCs w:val="22"/>
        </w:rPr>
        <w:t>A signed declaration from</w:t>
      </w:r>
      <w:r w:rsidR="00F67A4D">
        <w:rPr>
          <w:rFonts w:cs="Calibri"/>
          <w:sz w:val="22"/>
          <w:szCs w:val="22"/>
        </w:rPr>
        <w:t xml:space="preserve"> the project officer for</w:t>
      </w:r>
    </w:p>
    <w:p w:rsidR="00A235E4" w:rsidRDefault="00EE4DB7" w:rsidP="00A235E4">
      <w:pPr>
        <w:autoSpaceDE w:val="0"/>
        <w:autoSpaceDN w:val="0"/>
        <w:adjustRightInd w:val="0"/>
        <w:rPr>
          <w:rFonts w:cs="Calibri"/>
          <w:sz w:val="22"/>
          <w:szCs w:val="22"/>
        </w:rPr>
      </w:pPr>
      <w:r w:rsidRPr="00EE4DB7">
        <w:rPr>
          <w:rFonts w:cs="Calibri"/>
          <w:sz w:val="22"/>
          <w:szCs w:val="22"/>
        </w:rPr>
        <w:t xml:space="preserve">the partner organisation. </w:t>
      </w:r>
      <w:r w:rsidR="00A235E4">
        <w:rPr>
          <w:rFonts w:cs="Calibri"/>
          <w:sz w:val="22"/>
          <w:szCs w:val="22"/>
        </w:rPr>
        <w:t xml:space="preserve">The date should match the </w:t>
      </w:r>
      <w:r w:rsidR="00A235E4">
        <w:rPr>
          <w:rFonts w:cs="Calibri"/>
          <w:sz w:val="22"/>
          <w:szCs w:val="22"/>
        </w:rPr>
        <w:t>Participant’s</w:t>
      </w:r>
      <w:r w:rsidR="00A235E4">
        <w:rPr>
          <w:rFonts w:cs="Calibri"/>
          <w:sz w:val="22"/>
          <w:szCs w:val="22"/>
        </w:rPr>
        <w:t xml:space="preserve"> date</w:t>
      </w:r>
    </w:p>
    <w:p w:rsidR="00EE4DB7" w:rsidRPr="00E36E48" w:rsidRDefault="00EE4DB7" w:rsidP="0000287E">
      <w:pPr>
        <w:pageBreakBefore/>
        <w:autoSpaceDE w:val="0"/>
        <w:autoSpaceDN w:val="0"/>
        <w:adjustRightInd w:val="0"/>
        <w:ind w:firstLine="720"/>
        <w:rPr>
          <w:color w:val="FF3399"/>
          <w:sz w:val="28"/>
          <w:szCs w:val="28"/>
        </w:rPr>
      </w:pPr>
      <w:r w:rsidRPr="00E36E48">
        <w:rPr>
          <w:b/>
          <w:bCs/>
          <w:color w:val="FF3399"/>
          <w:sz w:val="28"/>
          <w:szCs w:val="28"/>
        </w:rPr>
        <w:t xml:space="preserve">2.2 Evidence of Right to Work </w:t>
      </w:r>
    </w:p>
    <w:p w:rsidR="00BB7A30" w:rsidRDefault="00BB7A30" w:rsidP="00BB7A30">
      <w:pPr>
        <w:pStyle w:val="Default"/>
      </w:pPr>
    </w:p>
    <w:p w:rsidR="00BB7A30" w:rsidRDefault="00BB7A30" w:rsidP="00BB7A30">
      <w:pPr>
        <w:pStyle w:val="Default"/>
      </w:pPr>
      <w:r>
        <w:t xml:space="preserve">The project is required to check that the participant has the right to live and work in the UK. To ensure the participant meets this criteria, the participant must provide one of the following pieces of evidence and tick on the Participant Entry Form which item of evidence they are providing. </w:t>
      </w:r>
    </w:p>
    <w:p w:rsidR="00BB7A30" w:rsidRDefault="00BB7A30" w:rsidP="00BB7A30">
      <w:pPr>
        <w:pStyle w:val="Default"/>
      </w:pPr>
    </w:p>
    <w:p w:rsidR="00BB7A30" w:rsidRPr="00BB7A30" w:rsidRDefault="00BB7A30" w:rsidP="00BB7A30">
      <w:pPr>
        <w:pStyle w:val="Default"/>
        <w:jc w:val="center"/>
        <w:rPr>
          <w:b/>
          <w:color w:val="FF3399"/>
          <w:sz w:val="28"/>
          <w:szCs w:val="28"/>
        </w:rPr>
      </w:pPr>
      <w:r w:rsidRPr="00BB7A30">
        <w:rPr>
          <w:b/>
          <w:color w:val="FF3399"/>
          <w:sz w:val="28"/>
          <w:szCs w:val="28"/>
        </w:rPr>
        <w:t>Evidence of Right to Live and Work in UK</w:t>
      </w:r>
    </w:p>
    <w:p w:rsidR="00BB7A30" w:rsidRDefault="00BB7A30" w:rsidP="00BB7A30">
      <w:pPr>
        <w:pStyle w:val="Default"/>
      </w:pPr>
    </w:p>
    <w:p w:rsidR="00BB7A30" w:rsidRDefault="00BB7A30" w:rsidP="00BB7A30">
      <w:pPr>
        <w:pStyle w:val="Default"/>
      </w:pPr>
      <w:r>
        <w:t xml:space="preserve">A </w:t>
      </w:r>
      <w:r w:rsidRPr="00BB7A30">
        <w:rPr>
          <w:b/>
          <w:color w:val="FF3399"/>
        </w:rPr>
        <w:t>Passport</w:t>
      </w:r>
      <w:r w:rsidRPr="00BB7A30">
        <w:rPr>
          <w:color w:val="FF0000"/>
        </w:rPr>
        <w:t xml:space="preserve"> </w:t>
      </w:r>
      <w:r>
        <w:t>showing the holder, or a person named in the passport as the child of the holder, is a British citizen of the UK and Colonies having the right of abode in the UK.</w:t>
      </w:r>
    </w:p>
    <w:p w:rsidR="00BB7A30" w:rsidRDefault="00BB7A30" w:rsidP="00BB7A30">
      <w:pPr>
        <w:pStyle w:val="Default"/>
      </w:pPr>
    </w:p>
    <w:p w:rsidR="00BB7A30" w:rsidRDefault="00BB7A30" w:rsidP="00BB7A30">
      <w:pPr>
        <w:pStyle w:val="Default"/>
      </w:pPr>
      <w:r>
        <w:t xml:space="preserve">A </w:t>
      </w:r>
      <w:r w:rsidRPr="00BB7A30">
        <w:rPr>
          <w:b/>
          <w:color w:val="FF3399"/>
        </w:rPr>
        <w:t>Passport</w:t>
      </w:r>
      <w:r>
        <w:t xml:space="preserve"> or </w:t>
      </w:r>
      <w:r w:rsidRPr="00BB7A30">
        <w:rPr>
          <w:b/>
          <w:color w:val="FF3399"/>
        </w:rPr>
        <w:t>National Identity Card</w:t>
      </w:r>
      <w:r w:rsidRPr="00BB7A30">
        <w:rPr>
          <w:color w:val="FF3399"/>
        </w:rPr>
        <w:t xml:space="preserve"> </w:t>
      </w:r>
      <w:r>
        <w:t>showing the holder, or a person named in the passport as the child of the holder, is a national of a European Economic Area county or Switzerland.</w:t>
      </w:r>
    </w:p>
    <w:p w:rsidR="00BB7A30" w:rsidRDefault="00BB7A30" w:rsidP="00BB7A30">
      <w:pPr>
        <w:pStyle w:val="Default"/>
      </w:pPr>
    </w:p>
    <w:p w:rsidR="00BB7A30" w:rsidRDefault="00BB7A30" w:rsidP="00BB7A30">
      <w:pPr>
        <w:pStyle w:val="Default"/>
      </w:pPr>
      <w:r>
        <w:t xml:space="preserve">A </w:t>
      </w:r>
      <w:r w:rsidRPr="00BB7A30">
        <w:rPr>
          <w:b/>
          <w:color w:val="FF3399"/>
        </w:rPr>
        <w:t>Registration Certificate</w:t>
      </w:r>
      <w:r w:rsidRPr="00BB7A30">
        <w:rPr>
          <w:color w:val="FF3399"/>
        </w:rPr>
        <w:t xml:space="preserve"> </w:t>
      </w:r>
      <w:r w:rsidRPr="00BB7A30">
        <w:rPr>
          <w:b/>
          <w:i/>
        </w:rPr>
        <w:t>or</w:t>
      </w:r>
      <w:r>
        <w:t xml:space="preserve"> document </w:t>
      </w:r>
      <w:r w:rsidRPr="00BB7A30">
        <w:rPr>
          <w:b/>
          <w:color w:val="FF3399"/>
        </w:rPr>
        <w:t>Certifying Permanent Residence</w:t>
      </w:r>
      <w:r w:rsidRPr="00BB7A30">
        <w:rPr>
          <w:color w:val="FF3399"/>
        </w:rPr>
        <w:t xml:space="preserve"> </w:t>
      </w:r>
      <w:r>
        <w:t>issued by the Home Office to a national of a European Economic Area country or Switzerland.</w:t>
      </w:r>
    </w:p>
    <w:p w:rsidR="00BB7A30" w:rsidRDefault="00BB7A30" w:rsidP="00BB7A30">
      <w:pPr>
        <w:pStyle w:val="Default"/>
      </w:pPr>
    </w:p>
    <w:p w:rsidR="004C7B11" w:rsidRDefault="00BB7A30" w:rsidP="004C7B11">
      <w:pPr>
        <w:pStyle w:val="Default"/>
      </w:pPr>
      <w:r>
        <w:t xml:space="preserve">A </w:t>
      </w:r>
      <w:r w:rsidRPr="00BB7A30">
        <w:rPr>
          <w:b/>
          <w:color w:val="FF3399"/>
        </w:rPr>
        <w:t>Permanent Residence Card</w:t>
      </w:r>
      <w:r w:rsidRPr="00BB7A30">
        <w:rPr>
          <w:color w:val="FF3399"/>
        </w:rPr>
        <w:t xml:space="preserve"> </w:t>
      </w:r>
      <w:r>
        <w:t>issued by the Home Office to the family member of a national of a European Economic Area country or Switzerland.</w:t>
      </w:r>
    </w:p>
    <w:p w:rsidR="004C7B11" w:rsidRPr="004C7B11" w:rsidRDefault="004C7B11" w:rsidP="004C7B11">
      <w:pPr>
        <w:pStyle w:val="Default"/>
      </w:pPr>
    </w:p>
    <w:p w:rsidR="004C7B11" w:rsidRPr="004C7B11" w:rsidRDefault="004C7B11" w:rsidP="00BB7A30">
      <w:pPr>
        <w:pStyle w:val="Default"/>
        <w:rPr>
          <w:rFonts w:asciiTheme="minorHAnsi" w:hAnsiTheme="minorHAnsi"/>
        </w:rPr>
      </w:pPr>
      <w:r w:rsidRPr="004C7B11">
        <w:rPr>
          <w:rFonts w:asciiTheme="minorHAnsi" w:hAnsiTheme="minorHAnsi"/>
        </w:rPr>
        <w:t xml:space="preserve">A </w:t>
      </w:r>
      <w:r w:rsidRPr="004C7B11">
        <w:rPr>
          <w:rFonts w:asciiTheme="minorHAnsi" w:hAnsiTheme="minorHAnsi"/>
          <w:b/>
          <w:i/>
        </w:rPr>
        <w:t>current</w:t>
      </w:r>
      <w:r w:rsidRPr="004C7B11">
        <w:rPr>
          <w:rFonts w:asciiTheme="minorHAnsi" w:hAnsiTheme="minorHAnsi"/>
        </w:rPr>
        <w:t xml:space="preserve"> </w:t>
      </w:r>
      <w:r w:rsidRPr="004C7B11">
        <w:rPr>
          <w:rFonts w:asciiTheme="minorHAnsi" w:hAnsiTheme="minorHAnsi"/>
          <w:b/>
          <w:color w:val="FF3399"/>
        </w:rPr>
        <w:t>Biometric Immigration Document</w:t>
      </w:r>
      <w:r w:rsidRPr="004C7B11">
        <w:rPr>
          <w:rFonts w:asciiTheme="minorHAnsi" w:hAnsiTheme="minorHAnsi"/>
          <w:color w:val="FF3399"/>
        </w:rPr>
        <w:t xml:space="preserve"> </w:t>
      </w:r>
      <w:r w:rsidRPr="004C7B11">
        <w:rPr>
          <w:rFonts w:asciiTheme="minorHAnsi" w:hAnsiTheme="minorHAnsi"/>
        </w:rPr>
        <w:t>(Biometric Residence Permit) issued by the Home Office to the holder indicating that the person named is allowed to stay indefinitely in the UK</w:t>
      </w:r>
      <w:r w:rsidRPr="004C7B11">
        <w:rPr>
          <w:rFonts w:asciiTheme="minorHAnsi" w:hAnsiTheme="minorHAnsi"/>
          <w:b/>
          <w:i/>
        </w:rPr>
        <w:t>, or</w:t>
      </w:r>
      <w:r w:rsidRPr="004C7B11">
        <w:rPr>
          <w:rFonts w:asciiTheme="minorHAnsi" w:hAnsiTheme="minorHAnsi"/>
        </w:rPr>
        <w:t xml:space="preserve"> has no time limit on their stay in the UK or enough time remaining to complete the activities the project will deliver</w:t>
      </w:r>
    </w:p>
    <w:p w:rsidR="00BB7A30" w:rsidRDefault="00BB7A30" w:rsidP="00BB7A30">
      <w:pPr>
        <w:pStyle w:val="Default"/>
      </w:pPr>
    </w:p>
    <w:p w:rsidR="004C7B11" w:rsidRDefault="00BB7A30" w:rsidP="00BB7A30">
      <w:pPr>
        <w:pStyle w:val="Default"/>
      </w:pPr>
      <w:r>
        <w:t xml:space="preserve">A </w:t>
      </w:r>
      <w:r w:rsidRPr="00BB7A30">
        <w:rPr>
          <w:b/>
          <w:i/>
        </w:rPr>
        <w:t>current</w:t>
      </w:r>
      <w:r>
        <w:t xml:space="preserve"> </w:t>
      </w:r>
      <w:r w:rsidRPr="00BB7A30">
        <w:rPr>
          <w:b/>
          <w:color w:val="FF3399"/>
        </w:rPr>
        <w:t>Passport</w:t>
      </w:r>
      <w:r>
        <w:t xml:space="preserve"> endorsed to show that the holder is exempt from immigration control, is allowed to stay indefinitely in the UK, has </w:t>
      </w:r>
      <w:r w:rsidR="004C7B11">
        <w:t>the</w:t>
      </w:r>
      <w:r>
        <w:t xml:space="preserve"> right of abode in the UK, or has no tim</w:t>
      </w:r>
      <w:r w:rsidR="004C7B11">
        <w:t>e limit on their stay in the UK, or enough time remaining to complete the activities the project will deliver.</w:t>
      </w:r>
    </w:p>
    <w:p w:rsidR="00BB7A30" w:rsidRDefault="00BB7A30" w:rsidP="00BB7A30">
      <w:pPr>
        <w:pStyle w:val="Default"/>
      </w:pPr>
    </w:p>
    <w:p w:rsidR="00BB7A30" w:rsidRDefault="00BB7A30" w:rsidP="00BB7A30">
      <w:pPr>
        <w:pStyle w:val="Default"/>
      </w:pPr>
      <w:r>
        <w:t xml:space="preserve">A </w:t>
      </w:r>
      <w:r w:rsidRPr="00BB7A30">
        <w:rPr>
          <w:b/>
          <w:i/>
        </w:rPr>
        <w:t>current</w:t>
      </w:r>
      <w:r>
        <w:t xml:space="preserve"> </w:t>
      </w:r>
      <w:r w:rsidRPr="00BB7A30">
        <w:rPr>
          <w:b/>
          <w:color w:val="FF3399"/>
        </w:rPr>
        <w:t>Immigration Status Document</w:t>
      </w:r>
      <w:r w:rsidRPr="00BB7A30">
        <w:rPr>
          <w:color w:val="FF3399"/>
        </w:rPr>
        <w:t xml:space="preserve"> </w:t>
      </w:r>
      <w:r>
        <w:t>issued by the Home Office to the holder with an endorsement indicating that the named person is allowed to stay indefinitely in the UK</w:t>
      </w:r>
      <w:r w:rsidRPr="00BB7A30">
        <w:rPr>
          <w:b/>
          <w:i/>
        </w:rPr>
        <w:t xml:space="preserve"> or</w:t>
      </w:r>
      <w:r>
        <w:t xml:space="preserve"> has no time limit on their stay in the UK,</w:t>
      </w:r>
      <w:r w:rsidR="000038F8">
        <w:t xml:space="preserve"> or enough time remaining to complete the activities the project will deliver,</w:t>
      </w:r>
      <w:r>
        <w:t xml:space="preserve"> </w:t>
      </w:r>
      <w:r w:rsidRPr="00BB7A30">
        <w:rPr>
          <w:b/>
          <w:i/>
        </w:rPr>
        <w:t>together with</w:t>
      </w:r>
      <w:r>
        <w:t xml:space="preserve"> an official document giving the person’s permanent </w:t>
      </w:r>
      <w:r w:rsidRPr="00BB7A30">
        <w:rPr>
          <w:b/>
          <w:color w:val="FF3399"/>
        </w:rPr>
        <w:t>National Insurance number</w:t>
      </w:r>
      <w:r w:rsidRPr="00BB7A30">
        <w:rPr>
          <w:color w:val="FF3399"/>
        </w:rPr>
        <w:t xml:space="preserve"> </w:t>
      </w:r>
      <w:r w:rsidRPr="00BB7A30">
        <w:rPr>
          <w:b/>
          <w:i/>
        </w:rPr>
        <w:t>and</w:t>
      </w:r>
      <w:r>
        <w:t xml:space="preserve"> their name issued by a Government agent of a previous employer.</w:t>
      </w:r>
    </w:p>
    <w:p w:rsidR="00BB7A30" w:rsidRDefault="00BB7A30" w:rsidP="00BB7A30">
      <w:pPr>
        <w:pStyle w:val="Default"/>
      </w:pPr>
    </w:p>
    <w:p w:rsidR="00BB7A30" w:rsidRDefault="00BB7A30" w:rsidP="00BB7A30">
      <w:pPr>
        <w:pStyle w:val="Default"/>
      </w:pPr>
      <w:r>
        <w:t xml:space="preserve">A full </w:t>
      </w:r>
      <w:r w:rsidRPr="00BB7A30">
        <w:rPr>
          <w:b/>
          <w:color w:val="FF3399"/>
        </w:rPr>
        <w:t>Birth</w:t>
      </w:r>
      <w:r w:rsidR="000038F8">
        <w:rPr>
          <w:b/>
          <w:color w:val="FF3399"/>
        </w:rPr>
        <w:t xml:space="preserve"> </w:t>
      </w:r>
      <w:r w:rsidR="000038F8" w:rsidRPr="000038F8">
        <w:rPr>
          <w:b/>
          <w:i/>
          <w:color w:val="auto"/>
        </w:rPr>
        <w:t>or</w:t>
      </w:r>
      <w:r w:rsidR="000038F8">
        <w:rPr>
          <w:b/>
          <w:color w:val="FF3399"/>
        </w:rPr>
        <w:t xml:space="preserve"> </w:t>
      </w:r>
      <w:r w:rsidRPr="00BB7A30">
        <w:rPr>
          <w:b/>
          <w:color w:val="FF3399"/>
        </w:rPr>
        <w:t>Adoption Certificate</w:t>
      </w:r>
      <w:r w:rsidRPr="00BB7A30">
        <w:rPr>
          <w:color w:val="FF3399"/>
        </w:rPr>
        <w:t xml:space="preserve"> </w:t>
      </w:r>
      <w:r>
        <w:t>issued in the UK which includes the name(s) of at least one of the holder</w:t>
      </w:r>
      <w:r w:rsidR="000038F8">
        <w:t>’</w:t>
      </w:r>
      <w:r>
        <w:t>s parents or adoptive parents,</w:t>
      </w:r>
      <w:r w:rsidRPr="00BB7A30">
        <w:rPr>
          <w:u w:val="single"/>
        </w:rPr>
        <w:t xml:space="preserve"> </w:t>
      </w:r>
      <w:r w:rsidRPr="00BB7A30">
        <w:rPr>
          <w:b/>
          <w:i/>
        </w:rPr>
        <w:t>together with</w:t>
      </w:r>
      <w:r>
        <w:t xml:space="preserve"> an official document giving the persons permanent </w:t>
      </w:r>
      <w:r w:rsidRPr="00BB7A30">
        <w:rPr>
          <w:b/>
          <w:color w:val="FF3399"/>
        </w:rPr>
        <w:t>National Insurance Number</w:t>
      </w:r>
      <w:r>
        <w:t>.</w:t>
      </w:r>
    </w:p>
    <w:p w:rsidR="00BB7A30" w:rsidRDefault="00BB7A30" w:rsidP="00BB7A30">
      <w:pPr>
        <w:pStyle w:val="Default"/>
      </w:pPr>
    </w:p>
    <w:p w:rsidR="00BB7A30" w:rsidRDefault="00BB7A30" w:rsidP="00BB7A30">
      <w:pPr>
        <w:pStyle w:val="Default"/>
      </w:pPr>
      <w:r>
        <w:t xml:space="preserve">A </w:t>
      </w:r>
      <w:r w:rsidRPr="00BB7A30">
        <w:rPr>
          <w:b/>
          <w:color w:val="FF3399"/>
        </w:rPr>
        <w:t>Birth</w:t>
      </w:r>
      <w:r w:rsidR="000038F8" w:rsidRPr="000038F8">
        <w:rPr>
          <w:b/>
          <w:i/>
          <w:color w:val="auto"/>
        </w:rPr>
        <w:t xml:space="preserve"> or</w:t>
      </w:r>
      <w:r w:rsidR="000038F8" w:rsidRPr="000038F8">
        <w:rPr>
          <w:b/>
          <w:color w:val="auto"/>
        </w:rPr>
        <w:t xml:space="preserve"> </w:t>
      </w:r>
      <w:r w:rsidRPr="00BB7A30">
        <w:rPr>
          <w:b/>
          <w:color w:val="FF3399"/>
        </w:rPr>
        <w:t>Adoption Certificate</w:t>
      </w:r>
      <w:r w:rsidRPr="00BB7A30">
        <w:rPr>
          <w:color w:val="FF3399"/>
        </w:rPr>
        <w:t xml:space="preserve"> </w:t>
      </w:r>
      <w:r>
        <w:t xml:space="preserve">issued in the Channel Islands, the Isle of Man or Ireland, </w:t>
      </w:r>
      <w:r w:rsidRPr="00BB7A30">
        <w:rPr>
          <w:b/>
          <w:i/>
        </w:rPr>
        <w:t>together with</w:t>
      </w:r>
      <w:r>
        <w:t xml:space="preserve"> an official document giving the person’s permanent </w:t>
      </w:r>
      <w:r w:rsidRPr="00BB7A30">
        <w:rPr>
          <w:b/>
          <w:color w:val="FF3399"/>
        </w:rPr>
        <w:t>National Insurance Number</w:t>
      </w:r>
      <w:r w:rsidRPr="00BB7A30">
        <w:rPr>
          <w:color w:val="FF3399"/>
        </w:rPr>
        <w:t xml:space="preserve"> </w:t>
      </w:r>
      <w:r w:rsidRPr="000038F8">
        <w:rPr>
          <w:b/>
          <w:i/>
        </w:rPr>
        <w:t>and</w:t>
      </w:r>
      <w:r>
        <w:t xml:space="preserve"> their name issued by a Government agency or a previous employer.</w:t>
      </w:r>
    </w:p>
    <w:p w:rsidR="00530D65" w:rsidRDefault="00530D65" w:rsidP="00BB7A30">
      <w:pPr>
        <w:pStyle w:val="Default"/>
      </w:pPr>
    </w:p>
    <w:p w:rsidR="0018407C" w:rsidRDefault="00BB7A30" w:rsidP="00BB7A30">
      <w:pPr>
        <w:pStyle w:val="Default"/>
        <w:rPr>
          <w:rFonts w:ascii="Calibri Light" w:hAnsi="Calibri Light"/>
          <w:bCs/>
          <w:sz w:val="22"/>
          <w:szCs w:val="22"/>
        </w:rPr>
      </w:pPr>
      <w:r>
        <w:t xml:space="preserve">A </w:t>
      </w:r>
      <w:r w:rsidRPr="00BB7A30">
        <w:rPr>
          <w:b/>
          <w:color w:val="FF3399"/>
        </w:rPr>
        <w:t>Certificate of Registration</w:t>
      </w:r>
      <w:r>
        <w:t xml:space="preserve"> or Naturalisation as a British citizen, </w:t>
      </w:r>
      <w:r w:rsidRPr="00BB7A30">
        <w:rPr>
          <w:b/>
          <w:i/>
        </w:rPr>
        <w:t>together with</w:t>
      </w:r>
      <w:r>
        <w:t xml:space="preserve"> an official document giving the person’s permanent </w:t>
      </w:r>
      <w:r w:rsidRPr="00BB7A30">
        <w:rPr>
          <w:b/>
          <w:color w:val="FF3399"/>
        </w:rPr>
        <w:t>National Insurance Number</w:t>
      </w:r>
      <w:r w:rsidRPr="00BB7A30">
        <w:rPr>
          <w:color w:val="FF3399"/>
        </w:rPr>
        <w:t xml:space="preserve"> </w:t>
      </w:r>
      <w:r w:rsidRPr="00530D65">
        <w:rPr>
          <w:b/>
          <w:i/>
        </w:rPr>
        <w:t>and</w:t>
      </w:r>
      <w:r>
        <w:t xml:space="preserve"> their name issued by a Government agency or a previous employer.</w:t>
      </w:r>
      <w:r w:rsidR="00D87B1C" w:rsidRPr="00987D36">
        <w:br w:type="page"/>
      </w:r>
      <w:r w:rsidR="00EE4DB7" w:rsidRPr="00EE4DB7">
        <w:rPr>
          <w:rFonts w:ascii="Calibri Light" w:hAnsi="Calibri Light"/>
          <w:bCs/>
          <w:sz w:val="22"/>
          <w:szCs w:val="22"/>
        </w:rPr>
        <w:t xml:space="preserve"> </w:t>
      </w:r>
    </w:p>
    <w:p w:rsidR="00DE204A" w:rsidRPr="00DE204A" w:rsidRDefault="00DE204A" w:rsidP="0000287E">
      <w:pPr>
        <w:pStyle w:val="Default"/>
        <w:ind w:firstLine="720"/>
        <w:rPr>
          <w:sz w:val="28"/>
          <w:szCs w:val="28"/>
        </w:rPr>
      </w:pPr>
      <w:r w:rsidRPr="00B2742C">
        <w:rPr>
          <w:b/>
          <w:bCs/>
          <w:color w:val="FF3399"/>
          <w:sz w:val="28"/>
          <w:szCs w:val="28"/>
        </w:rPr>
        <w:t xml:space="preserve">2.3 Evidence of Unemployment </w:t>
      </w:r>
    </w:p>
    <w:p w:rsidR="00B2742C" w:rsidRDefault="00B2742C" w:rsidP="00DE204A">
      <w:pPr>
        <w:autoSpaceDE w:val="0"/>
        <w:autoSpaceDN w:val="0"/>
        <w:adjustRightInd w:val="0"/>
        <w:rPr>
          <w:rFonts w:cs="Calibri"/>
          <w:color w:val="000000"/>
          <w:sz w:val="22"/>
          <w:szCs w:val="22"/>
        </w:rPr>
      </w:pPr>
    </w:p>
    <w:p w:rsidR="00DE204A" w:rsidRDefault="00DE204A" w:rsidP="00DE204A">
      <w:pPr>
        <w:autoSpaceDE w:val="0"/>
        <w:autoSpaceDN w:val="0"/>
        <w:adjustRightInd w:val="0"/>
        <w:rPr>
          <w:rFonts w:cs="Calibri"/>
          <w:color w:val="000000"/>
          <w:sz w:val="22"/>
          <w:szCs w:val="22"/>
        </w:rPr>
      </w:pPr>
      <w:r w:rsidRPr="00DE204A">
        <w:rPr>
          <w:rFonts w:cs="Calibri"/>
          <w:color w:val="000000"/>
          <w:sz w:val="22"/>
          <w:szCs w:val="22"/>
        </w:rPr>
        <w:t xml:space="preserve">The project must also establish whether the participant is not working and unemployed, which means the participant is looking for work and may be receiving unemployment benefits of some kind or whether the participant is not work and economically inactive, which means the participant is not current looking for work for some reason. </w:t>
      </w:r>
    </w:p>
    <w:p w:rsidR="009523DC" w:rsidRDefault="009523DC" w:rsidP="00DE204A">
      <w:pPr>
        <w:autoSpaceDE w:val="0"/>
        <w:autoSpaceDN w:val="0"/>
        <w:adjustRightInd w:val="0"/>
        <w:rPr>
          <w:rFonts w:cs="Calibri"/>
          <w:color w:val="000000"/>
          <w:sz w:val="22"/>
          <w:szCs w:val="22"/>
        </w:rPr>
      </w:pPr>
    </w:p>
    <w:p w:rsidR="009523DC" w:rsidRPr="009523DC" w:rsidRDefault="009523DC" w:rsidP="009523DC">
      <w:pPr>
        <w:autoSpaceDE w:val="0"/>
        <w:autoSpaceDN w:val="0"/>
        <w:adjustRightInd w:val="0"/>
        <w:jc w:val="center"/>
        <w:rPr>
          <w:rFonts w:cs="Calibri"/>
          <w:b/>
          <w:color w:val="FF3399"/>
          <w:sz w:val="28"/>
          <w:szCs w:val="28"/>
        </w:rPr>
      </w:pPr>
      <w:r w:rsidRPr="009523DC">
        <w:rPr>
          <w:rFonts w:cs="Calibri"/>
          <w:b/>
          <w:color w:val="FF3399"/>
          <w:sz w:val="28"/>
          <w:szCs w:val="28"/>
        </w:rPr>
        <w:t>Evidence of Unemployment</w:t>
      </w:r>
    </w:p>
    <w:p w:rsidR="00B2742C" w:rsidRPr="00DE204A" w:rsidRDefault="00B2742C" w:rsidP="00DE204A">
      <w:pPr>
        <w:autoSpaceDE w:val="0"/>
        <w:autoSpaceDN w:val="0"/>
        <w:adjustRightInd w:val="0"/>
        <w:rPr>
          <w:rFonts w:cs="Calibri"/>
          <w:color w:val="000000"/>
          <w:sz w:val="22"/>
          <w:szCs w:val="22"/>
        </w:rPr>
      </w:pPr>
    </w:p>
    <w:p w:rsidR="009523DC" w:rsidRPr="009523DC" w:rsidRDefault="009523DC" w:rsidP="009523DC">
      <w:pPr>
        <w:keepNext/>
        <w:keepLines/>
        <w:jc w:val="both"/>
        <w:outlineLvl w:val="0"/>
        <w:rPr>
          <w:rFonts w:ascii="Calibri Light" w:hAnsi="Calibri Light"/>
          <w:bCs/>
          <w:sz w:val="22"/>
          <w:szCs w:val="22"/>
        </w:rPr>
      </w:pPr>
      <w:r w:rsidRPr="009523DC">
        <w:rPr>
          <w:rFonts w:ascii="Calibri Light" w:hAnsi="Calibri Light"/>
          <w:bCs/>
          <w:sz w:val="22"/>
          <w:szCs w:val="22"/>
        </w:rPr>
        <w:t xml:space="preserve">If </w:t>
      </w:r>
      <w:r>
        <w:rPr>
          <w:rFonts w:ascii="Calibri Light" w:hAnsi="Calibri Light"/>
          <w:bCs/>
          <w:sz w:val="22"/>
          <w:szCs w:val="22"/>
        </w:rPr>
        <w:t>the participant is</w:t>
      </w:r>
      <w:r w:rsidRPr="009523DC">
        <w:rPr>
          <w:rFonts w:ascii="Calibri Light" w:hAnsi="Calibri Light"/>
          <w:b/>
          <w:bCs/>
          <w:color w:val="FF3399"/>
          <w:sz w:val="22"/>
          <w:szCs w:val="22"/>
        </w:rPr>
        <w:t xml:space="preserve"> Registered </w:t>
      </w:r>
      <w:r>
        <w:rPr>
          <w:rFonts w:ascii="Calibri Light" w:hAnsi="Calibri Light"/>
          <w:b/>
          <w:bCs/>
          <w:color w:val="FF3399"/>
          <w:sz w:val="22"/>
          <w:szCs w:val="22"/>
        </w:rPr>
        <w:t>U</w:t>
      </w:r>
      <w:r w:rsidRPr="009523DC">
        <w:rPr>
          <w:rFonts w:ascii="Calibri Light" w:hAnsi="Calibri Light"/>
          <w:b/>
          <w:bCs/>
          <w:color w:val="FF3399"/>
          <w:sz w:val="22"/>
          <w:szCs w:val="22"/>
        </w:rPr>
        <w:t>nemployed</w:t>
      </w:r>
      <w:r w:rsidRPr="009523DC">
        <w:rPr>
          <w:rFonts w:ascii="Calibri Light" w:hAnsi="Calibri Light"/>
          <w:bCs/>
          <w:sz w:val="22"/>
          <w:szCs w:val="22"/>
        </w:rPr>
        <w:t>, a letter or document from the Department for Work and Pensions confirming this.</w:t>
      </w:r>
      <w:r w:rsidRPr="009523DC">
        <w:rPr>
          <w:rFonts w:ascii="Calibri Light" w:hAnsi="Calibri Light"/>
          <w:bCs/>
          <w:sz w:val="22"/>
          <w:szCs w:val="22"/>
        </w:rPr>
        <w:cr/>
      </w:r>
    </w:p>
    <w:p w:rsidR="009523DC" w:rsidRPr="009523DC" w:rsidRDefault="009523DC" w:rsidP="009523DC">
      <w:pPr>
        <w:keepNext/>
        <w:keepLines/>
        <w:jc w:val="both"/>
        <w:outlineLvl w:val="0"/>
        <w:rPr>
          <w:rFonts w:ascii="Calibri Light" w:hAnsi="Calibri Light"/>
          <w:bCs/>
          <w:sz w:val="22"/>
          <w:szCs w:val="22"/>
        </w:rPr>
      </w:pPr>
      <w:r w:rsidRPr="009523DC">
        <w:rPr>
          <w:rFonts w:ascii="Calibri Light" w:hAnsi="Calibri Light"/>
          <w:bCs/>
          <w:sz w:val="22"/>
          <w:szCs w:val="22"/>
        </w:rPr>
        <w:t xml:space="preserve">If </w:t>
      </w:r>
      <w:r>
        <w:rPr>
          <w:rFonts w:ascii="Calibri Light" w:hAnsi="Calibri Light"/>
          <w:bCs/>
          <w:sz w:val="22"/>
          <w:szCs w:val="22"/>
        </w:rPr>
        <w:t xml:space="preserve">the participant is </w:t>
      </w:r>
      <w:r w:rsidRPr="009523DC">
        <w:rPr>
          <w:rFonts w:ascii="Calibri Light" w:hAnsi="Calibri Light"/>
          <w:bCs/>
          <w:sz w:val="22"/>
          <w:szCs w:val="22"/>
        </w:rPr>
        <w:t xml:space="preserve">unemployed but </w:t>
      </w:r>
      <w:r w:rsidRPr="009523DC">
        <w:rPr>
          <w:rFonts w:ascii="Calibri Light" w:hAnsi="Calibri Light"/>
          <w:b/>
          <w:bCs/>
          <w:color w:val="FF3399"/>
          <w:sz w:val="22"/>
          <w:szCs w:val="22"/>
        </w:rPr>
        <w:t xml:space="preserve">not </w:t>
      </w:r>
      <w:r>
        <w:rPr>
          <w:rFonts w:ascii="Calibri Light" w:hAnsi="Calibri Light"/>
          <w:b/>
          <w:bCs/>
          <w:color w:val="FF3399"/>
          <w:sz w:val="22"/>
          <w:szCs w:val="22"/>
        </w:rPr>
        <w:t>Registered U</w:t>
      </w:r>
      <w:r w:rsidRPr="009523DC">
        <w:rPr>
          <w:rFonts w:ascii="Calibri Light" w:hAnsi="Calibri Light"/>
          <w:b/>
          <w:bCs/>
          <w:color w:val="FF3399"/>
          <w:sz w:val="22"/>
          <w:szCs w:val="22"/>
        </w:rPr>
        <w:t>nemployed</w:t>
      </w:r>
      <w:r w:rsidRPr="009523DC">
        <w:rPr>
          <w:rFonts w:ascii="Calibri Light" w:hAnsi="Calibri Light"/>
          <w:bCs/>
          <w:sz w:val="22"/>
          <w:szCs w:val="22"/>
        </w:rPr>
        <w:t>, a letter or document from a government agency, such as the Careers Service, confirming this.</w:t>
      </w:r>
      <w:r w:rsidRPr="009523DC">
        <w:rPr>
          <w:rFonts w:ascii="Calibri Light" w:hAnsi="Calibri Light"/>
          <w:bCs/>
          <w:sz w:val="22"/>
          <w:szCs w:val="22"/>
        </w:rPr>
        <w:cr/>
      </w:r>
    </w:p>
    <w:p w:rsidR="000F316A" w:rsidRDefault="009523DC" w:rsidP="009523DC">
      <w:pPr>
        <w:keepNext/>
        <w:keepLines/>
        <w:jc w:val="both"/>
        <w:outlineLvl w:val="0"/>
        <w:rPr>
          <w:rFonts w:ascii="Calibri Light" w:hAnsi="Calibri Light"/>
          <w:bCs/>
          <w:sz w:val="22"/>
          <w:szCs w:val="22"/>
        </w:rPr>
      </w:pPr>
      <w:r w:rsidRPr="009523DC">
        <w:rPr>
          <w:rFonts w:ascii="Calibri Light" w:hAnsi="Calibri Light"/>
          <w:bCs/>
          <w:sz w:val="22"/>
          <w:szCs w:val="22"/>
        </w:rPr>
        <w:t xml:space="preserve">If </w:t>
      </w:r>
      <w:r>
        <w:rPr>
          <w:rFonts w:ascii="Calibri Light" w:hAnsi="Calibri Light"/>
          <w:bCs/>
          <w:sz w:val="22"/>
          <w:szCs w:val="22"/>
        </w:rPr>
        <w:t>the participant is</w:t>
      </w:r>
      <w:r w:rsidRPr="009523DC">
        <w:rPr>
          <w:rFonts w:ascii="Calibri Light" w:hAnsi="Calibri Light"/>
          <w:bCs/>
          <w:sz w:val="22"/>
          <w:szCs w:val="22"/>
        </w:rPr>
        <w:t xml:space="preserve"> </w:t>
      </w:r>
      <w:r>
        <w:rPr>
          <w:rFonts w:ascii="Calibri Light" w:hAnsi="Calibri Light"/>
          <w:b/>
          <w:bCs/>
          <w:color w:val="FF3399"/>
          <w:sz w:val="22"/>
          <w:szCs w:val="22"/>
        </w:rPr>
        <w:t>Economically I</w:t>
      </w:r>
      <w:r w:rsidRPr="009523DC">
        <w:rPr>
          <w:rFonts w:ascii="Calibri Light" w:hAnsi="Calibri Light"/>
          <w:b/>
          <w:bCs/>
          <w:color w:val="FF3399"/>
          <w:sz w:val="22"/>
          <w:szCs w:val="22"/>
        </w:rPr>
        <w:t>nactive</w:t>
      </w:r>
      <w:r w:rsidRPr="009523DC">
        <w:rPr>
          <w:rFonts w:ascii="Calibri Light" w:hAnsi="Calibri Light"/>
          <w:bCs/>
          <w:sz w:val="22"/>
          <w:szCs w:val="22"/>
        </w:rPr>
        <w:t xml:space="preserve">, a letter or document to support this, such as a doctors letter, entitlement to state retirement pension letter or correspondence from an educational establishment if you are a full time student. If no documentation can be obtained to support this, a self-declaration </w:t>
      </w:r>
      <w:r w:rsidR="006C7AEF">
        <w:rPr>
          <w:rFonts w:ascii="Calibri Light" w:hAnsi="Calibri Light"/>
          <w:bCs/>
          <w:sz w:val="22"/>
          <w:szCs w:val="22"/>
        </w:rPr>
        <w:t xml:space="preserve">document </w:t>
      </w:r>
      <w:r w:rsidRPr="009523DC">
        <w:rPr>
          <w:rFonts w:ascii="Calibri Light" w:hAnsi="Calibri Light"/>
          <w:bCs/>
          <w:sz w:val="22"/>
          <w:szCs w:val="22"/>
        </w:rPr>
        <w:t xml:space="preserve">is acceptable </w:t>
      </w:r>
      <w:r w:rsidRPr="006C7AEF">
        <w:rPr>
          <w:rFonts w:ascii="Calibri Light" w:hAnsi="Calibri Light"/>
          <w:b/>
          <w:bCs/>
          <w:i/>
          <w:sz w:val="22"/>
          <w:szCs w:val="22"/>
        </w:rPr>
        <w:t xml:space="preserve">providing </w:t>
      </w:r>
      <w:r w:rsidRPr="009523DC">
        <w:rPr>
          <w:rFonts w:ascii="Calibri Light" w:hAnsi="Calibri Light"/>
          <w:bCs/>
          <w:sz w:val="22"/>
          <w:szCs w:val="22"/>
        </w:rPr>
        <w:t>a robust explanation is given regarding the measures taken attempting to acquir</w:t>
      </w:r>
      <w:r w:rsidR="006C7AEF">
        <w:rPr>
          <w:rFonts w:ascii="Calibri Light" w:hAnsi="Calibri Light"/>
          <w:bCs/>
          <w:sz w:val="22"/>
          <w:szCs w:val="22"/>
        </w:rPr>
        <w:t>e the appropriate documentation.</w:t>
      </w:r>
    </w:p>
    <w:p w:rsidR="006C7AEF" w:rsidRDefault="006C7AEF" w:rsidP="00DE204A">
      <w:pPr>
        <w:pStyle w:val="Default"/>
        <w:rPr>
          <w:b/>
          <w:bCs/>
          <w:sz w:val="28"/>
          <w:szCs w:val="28"/>
        </w:rPr>
      </w:pPr>
    </w:p>
    <w:p w:rsidR="00DE204A" w:rsidRPr="00B2742C" w:rsidRDefault="00DE204A" w:rsidP="0000287E">
      <w:pPr>
        <w:pStyle w:val="Default"/>
        <w:ind w:firstLine="720"/>
        <w:rPr>
          <w:color w:val="FF3399"/>
          <w:sz w:val="28"/>
          <w:szCs w:val="28"/>
        </w:rPr>
      </w:pPr>
      <w:r w:rsidRPr="00B2742C">
        <w:rPr>
          <w:b/>
          <w:bCs/>
          <w:color w:val="FF3399"/>
          <w:sz w:val="28"/>
          <w:szCs w:val="28"/>
        </w:rPr>
        <w:t xml:space="preserve">2.4 Initial Assessment and Entry Survey </w:t>
      </w:r>
    </w:p>
    <w:p w:rsidR="00B2742C" w:rsidRDefault="00B2742C" w:rsidP="00DE204A">
      <w:pPr>
        <w:pStyle w:val="Default"/>
        <w:rPr>
          <w:sz w:val="22"/>
          <w:szCs w:val="22"/>
        </w:rPr>
      </w:pPr>
    </w:p>
    <w:p w:rsidR="00DE204A" w:rsidRDefault="00DE204A" w:rsidP="00DE204A">
      <w:pPr>
        <w:pStyle w:val="Default"/>
        <w:rPr>
          <w:sz w:val="22"/>
          <w:szCs w:val="22"/>
        </w:rPr>
      </w:pPr>
      <w:r>
        <w:rPr>
          <w:sz w:val="22"/>
          <w:szCs w:val="22"/>
        </w:rPr>
        <w:t xml:space="preserve">Before deciding whether to support a participant, it is good practice to undertake an early assessment of their circumstances to decide if the project will be suitable and effective to address the participants needs and to establish the participant’s expectation’s and goals whilst on the project and any particular barriers and challenges they may face in reaching these goals. </w:t>
      </w:r>
    </w:p>
    <w:p w:rsidR="00B2742C" w:rsidRDefault="00B2742C" w:rsidP="00DE204A">
      <w:pPr>
        <w:pStyle w:val="Default"/>
        <w:rPr>
          <w:sz w:val="22"/>
          <w:szCs w:val="22"/>
        </w:rPr>
      </w:pPr>
    </w:p>
    <w:p w:rsidR="00DE204A" w:rsidRDefault="00DE204A" w:rsidP="00DE204A">
      <w:pPr>
        <w:pStyle w:val="Default"/>
        <w:rPr>
          <w:sz w:val="22"/>
          <w:szCs w:val="22"/>
        </w:rPr>
      </w:pPr>
      <w:r>
        <w:rPr>
          <w:sz w:val="22"/>
          <w:szCs w:val="22"/>
        </w:rPr>
        <w:t xml:space="preserve">The </w:t>
      </w:r>
      <w:r w:rsidRPr="00B2742C">
        <w:rPr>
          <w:b/>
          <w:bCs/>
          <w:color w:val="FF3399"/>
          <w:sz w:val="22"/>
          <w:szCs w:val="22"/>
        </w:rPr>
        <w:t xml:space="preserve">Initial Assessment and Entry Survey </w:t>
      </w:r>
      <w:r>
        <w:rPr>
          <w:sz w:val="22"/>
          <w:szCs w:val="22"/>
        </w:rPr>
        <w:t xml:space="preserve">document has been designed by the West of England Work’s team to help </w:t>
      </w:r>
      <w:r w:rsidR="006C7AEF">
        <w:rPr>
          <w:sz w:val="22"/>
          <w:szCs w:val="22"/>
        </w:rPr>
        <w:t>partners</w:t>
      </w:r>
      <w:r>
        <w:rPr>
          <w:sz w:val="22"/>
          <w:szCs w:val="22"/>
        </w:rPr>
        <w:t xml:space="preserve"> establish whether the learner is suitable for the project, and to create a delivery plan for the participant. The document also incorporates a survey that will be reoccurring during the participant’s time with the project to help monitor progress made. </w:t>
      </w:r>
      <w:r w:rsidR="005C6D95">
        <w:rPr>
          <w:sz w:val="22"/>
          <w:szCs w:val="22"/>
        </w:rPr>
        <w:t xml:space="preserve">The form should be completed by the project officer except for part six, which should be completed by the participant. Part five should be completed by both the participant and the project officer. </w:t>
      </w:r>
    </w:p>
    <w:p w:rsidR="00B2742C" w:rsidRDefault="00B2742C" w:rsidP="00DE204A">
      <w:pPr>
        <w:pStyle w:val="Default"/>
        <w:rPr>
          <w:sz w:val="22"/>
          <w:szCs w:val="22"/>
        </w:rPr>
      </w:pPr>
    </w:p>
    <w:p w:rsidR="00DE204A" w:rsidRDefault="00DE204A" w:rsidP="00DE204A">
      <w:pPr>
        <w:pStyle w:val="Default"/>
        <w:rPr>
          <w:sz w:val="22"/>
          <w:szCs w:val="22"/>
        </w:rPr>
      </w:pPr>
      <w:r w:rsidRPr="00B2742C">
        <w:rPr>
          <w:b/>
          <w:bCs/>
          <w:color w:val="FF3399"/>
          <w:sz w:val="23"/>
          <w:szCs w:val="23"/>
        </w:rPr>
        <w:t xml:space="preserve">Part One – Participant Details: </w:t>
      </w:r>
      <w:r>
        <w:rPr>
          <w:sz w:val="22"/>
          <w:szCs w:val="22"/>
        </w:rPr>
        <w:t>This captures the participant’s name, date of birth</w:t>
      </w:r>
      <w:r w:rsidR="006C7AEF">
        <w:rPr>
          <w:sz w:val="22"/>
          <w:szCs w:val="22"/>
        </w:rPr>
        <w:t xml:space="preserve">, </w:t>
      </w:r>
      <w:r w:rsidR="0073622C">
        <w:rPr>
          <w:sz w:val="22"/>
          <w:szCs w:val="22"/>
        </w:rPr>
        <w:t>n</w:t>
      </w:r>
      <w:r w:rsidR="006C7AEF">
        <w:rPr>
          <w:sz w:val="22"/>
          <w:szCs w:val="22"/>
        </w:rPr>
        <w:t xml:space="preserve">ational </w:t>
      </w:r>
      <w:r w:rsidR="0073622C">
        <w:rPr>
          <w:sz w:val="22"/>
          <w:szCs w:val="22"/>
        </w:rPr>
        <w:t>i</w:t>
      </w:r>
      <w:r w:rsidR="006C7AEF">
        <w:rPr>
          <w:sz w:val="22"/>
          <w:szCs w:val="22"/>
        </w:rPr>
        <w:t>nsurance</w:t>
      </w:r>
      <w:r w:rsidR="0073622C">
        <w:rPr>
          <w:sz w:val="22"/>
          <w:szCs w:val="22"/>
        </w:rPr>
        <w:t xml:space="preserve"> number</w:t>
      </w:r>
      <w:r>
        <w:rPr>
          <w:sz w:val="22"/>
          <w:szCs w:val="22"/>
        </w:rPr>
        <w:t xml:space="preserve"> and partner organisation so that the West of England Works team can ensure it is placed in the correct participant file. </w:t>
      </w:r>
    </w:p>
    <w:p w:rsidR="00B2742C" w:rsidRDefault="00B2742C" w:rsidP="00DE204A">
      <w:pPr>
        <w:pStyle w:val="Default"/>
        <w:rPr>
          <w:sz w:val="22"/>
          <w:szCs w:val="22"/>
        </w:rPr>
      </w:pPr>
    </w:p>
    <w:p w:rsidR="00DE204A" w:rsidRDefault="00DE204A" w:rsidP="00DE204A">
      <w:pPr>
        <w:pStyle w:val="Default"/>
        <w:rPr>
          <w:sz w:val="22"/>
          <w:szCs w:val="22"/>
        </w:rPr>
      </w:pPr>
      <w:r w:rsidRPr="00B2742C">
        <w:rPr>
          <w:b/>
          <w:bCs/>
          <w:color w:val="FF3399"/>
          <w:sz w:val="23"/>
          <w:szCs w:val="23"/>
        </w:rPr>
        <w:t>Part Two – Self Assessment</w:t>
      </w:r>
      <w:r w:rsidRPr="00B2742C">
        <w:rPr>
          <w:b/>
          <w:bCs/>
          <w:color w:val="FF3399"/>
          <w:sz w:val="22"/>
          <w:szCs w:val="22"/>
        </w:rPr>
        <w:t xml:space="preserve">: </w:t>
      </w:r>
      <w:r>
        <w:rPr>
          <w:sz w:val="22"/>
          <w:szCs w:val="22"/>
        </w:rPr>
        <w:t xml:space="preserve">The participant is asked to provide details of any recent jobs, work experience, volunteering activities they have been involved in as well as asking for the participant to declare any qualifications or certificates they have previously achieved and what they consider to be their best skills and qualities. </w:t>
      </w:r>
    </w:p>
    <w:p w:rsidR="00B2742C" w:rsidRDefault="00B2742C" w:rsidP="00DE204A">
      <w:pPr>
        <w:pStyle w:val="Default"/>
        <w:rPr>
          <w:sz w:val="22"/>
          <w:szCs w:val="22"/>
        </w:rPr>
      </w:pPr>
    </w:p>
    <w:p w:rsidR="00DE204A" w:rsidRDefault="00DE204A" w:rsidP="00DE204A">
      <w:pPr>
        <w:keepNext/>
        <w:keepLines/>
        <w:jc w:val="both"/>
        <w:outlineLvl w:val="0"/>
        <w:rPr>
          <w:sz w:val="22"/>
          <w:szCs w:val="22"/>
        </w:rPr>
      </w:pPr>
      <w:r w:rsidRPr="00B2742C">
        <w:rPr>
          <w:b/>
          <w:bCs/>
          <w:color w:val="FF3399"/>
          <w:sz w:val="23"/>
          <w:szCs w:val="23"/>
        </w:rPr>
        <w:t>Part Three – Participant Expectations and Goals</w:t>
      </w:r>
      <w:r w:rsidRPr="00B2742C">
        <w:rPr>
          <w:b/>
          <w:bCs/>
          <w:color w:val="FF3399"/>
          <w:sz w:val="22"/>
          <w:szCs w:val="22"/>
        </w:rPr>
        <w:t xml:space="preserve">: </w:t>
      </w:r>
      <w:r w:rsidR="0073622C">
        <w:rPr>
          <w:sz w:val="22"/>
          <w:szCs w:val="22"/>
        </w:rPr>
        <w:t xml:space="preserve">The participant is </w:t>
      </w:r>
      <w:r>
        <w:rPr>
          <w:sz w:val="22"/>
          <w:szCs w:val="22"/>
        </w:rPr>
        <w:t>asked to detail what they expect and hope to achieve whilst with the project</w:t>
      </w:r>
    </w:p>
    <w:p w:rsidR="00DE204A" w:rsidRDefault="00DE204A" w:rsidP="00DE204A">
      <w:pPr>
        <w:keepNext/>
        <w:keepLines/>
        <w:jc w:val="both"/>
        <w:outlineLvl w:val="0"/>
        <w:rPr>
          <w:sz w:val="22"/>
          <w:szCs w:val="22"/>
        </w:rPr>
      </w:pPr>
    </w:p>
    <w:p w:rsidR="0018407C" w:rsidRDefault="0018407C" w:rsidP="00DE204A">
      <w:pPr>
        <w:pStyle w:val="Default"/>
        <w:rPr>
          <w:b/>
          <w:bCs/>
          <w:color w:val="FF3399"/>
          <w:sz w:val="23"/>
          <w:szCs w:val="23"/>
        </w:rPr>
      </w:pPr>
    </w:p>
    <w:p w:rsidR="0018407C" w:rsidRDefault="0018407C" w:rsidP="00DE204A">
      <w:pPr>
        <w:pStyle w:val="Default"/>
        <w:rPr>
          <w:b/>
          <w:bCs/>
          <w:color w:val="FF3399"/>
          <w:sz w:val="23"/>
          <w:szCs w:val="23"/>
        </w:rPr>
      </w:pPr>
    </w:p>
    <w:p w:rsidR="0018407C" w:rsidRDefault="0018407C" w:rsidP="00DE204A">
      <w:pPr>
        <w:pStyle w:val="Default"/>
        <w:rPr>
          <w:b/>
          <w:bCs/>
          <w:color w:val="FF3399"/>
          <w:sz w:val="23"/>
          <w:szCs w:val="23"/>
        </w:rPr>
      </w:pPr>
    </w:p>
    <w:p w:rsidR="0018407C" w:rsidRDefault="0018407C" w:rsidP="00DE204A">
      <w:pPr>
        <w:pStyle w:val="Default"/>
        <w:rPr>
          <w:b/>
          <w:bCs/>
          <w:color w:val="FF3399"/>
          <w:sz w:val="23"/>
          <w:szCs w:val="23"/>
        </w:rPr>
      </w:pPr>
    </w:p>
    <w:p w:rsidR="0018407C" w:rsidRDefault="0018407C" w:rsidP="00DE204A">
      <w:pPr>
        <w:pStyle w:val="Default"/>
        <w:rPr>
          <w:b/>
          <w:bCs/>
          <w:color w:val="FF3399"/>
          <w:sz w:val="23"/>
          <w:szCs w:val="23"/>
        </w:rPr>
      </w:pPr>
    </w:p>
    <w:p w:rsidR="0018407C" w:rsidRDefault="0018407C" w:rsidP="00DE204A">
      <w:pPr>
        <w:pStyle w:val="Default"/>
        <w:rPr>
          <w:b/>
          <w:bCs/>
          <w:color w:val="FF3399"/>
          <w:sz w:val="23"/>
          <w:szCs w:val="23"/>
        </w:rPr>
      </w:pPr>
    </w:p>
    <w:p w:rsidR="00DE204A" w:rsidRDefault="00DE204A" w:rsidP="00DE204A">
      <w:pPr>
        <w:pStyle w:val="Default"/>
        <w:rPr>
          <w:sz w:val="22"/>
          <w:szCs w:val="22"/>
        </w:rPr>
      </w:pPr>
      <w:r w:rsidRPr="00B2742C">
        <w:rPr>
          <w:b/>
          <w:bCs/>
          <w:color w:val="FF3399"/>
          <w:sz w:val="23"/>
          <w:szCs w:val="23"/>
        </w:rPr>
        <w:t>Part Four – Barriers and Action Plan</w:t>
      </w:r>
      <w:r>
        <w:rPr>
          <w:b/>
          <w:bCs/>
          <w:sz w:val="28"/>
          <w:szCs w:val="28"/>
        </w:rPr>
        <w:t xml:space="preserve">: </w:t>
      </w:r>
      <w:r>
        <w:rPr>
          <w:sz w:val="22"/>
          <w:szCs w:val="22"/>
        </w:rPr>
        <w:t xml:space="preserve">This is where potential barriers to achieving the participant’s expectations and goals are detailed. A summary of discussion and the short-term and long-term plan to overcome these barriers are to be described here. </w:t>
      </w:r>
    </w:p>
    <w:p w:rsidR="00B2742C" w:rsidRDefault="00B2742C" w:rsidP="00DE204A">
      <w:pPr>
        <w:pStyle w:val="Default"/>
        <w:rPr>
          <w:sz w:val="22"/>
          <w:szCs w:val="22"/>
        </w:rPr>
      </w:pPr>
    </w:p>
    <w:p w:rsidR="00DE204A" w:rsidRDefault="00DE204A" w:rsidP="00DE204A">
      <w:pPr>
        <w:pStyle w:val="Default"/>
        <w:rPr>
          <w:sz w:val="22"/>
          <w:szCs w:val="22"/>
        </w:rPr>
      </w:pPr>
      <w:r w:rsidRPr="00B2742C">
        <w:rPr>
          <w:b/>
          <w:bCs/>
          <w:color w:val="FF3399"/>
          <w:sz w:val="23"/>
          <w:szCs w:val="23"/>
        </w:rPr>
        <w:t>Part Five – Other Information</w:t>
      </w:r>
      <w:r w:rsidRPr="00B2742C">
        <w:rPr>
          <w:color w:val="FF3399"/>
          <w:sz w:val="23"/>
          <w:szCs w:val="23"/>
        </w:rPr>
        <w:t xml:space="preserve">: </w:t>
      </w:r>
      <w:r>
        <w:rPr>
          <w:sz w:val="22"/>
          <w:szCs w:val="22"/>
        </w:rPr>
        <w:t>The participant can provide any other information that they feel is relevant for us to know at this point</w:t>
      </w:r>
      <w:r w:rsidR="0073622C">
        <w:rPr>
          <w:sz w:val="22"/>
          <w:szCs w:val="22"/>
        </w:rPr>
        <w:t>.</w:t>
      </w:r>
      <w:r>
        <w:rPr>
          <w:sz w:val="22"/>
          <w:szCs w:val="22"/>
        </w:rPr>
        <w:t xml:space="preserve"> </w:t>
      </w:r>
    </w:p>
    <w:p w:rsidR="00B2742C" w:rsidRDefault="00B2742C" w:rsidP="00DE204A">
      <w:pPr>
        <w:pStyle w:val="Default"/>
        <w:rPr>
          <w:sz w:val="22"/>
          <w:szCs w:val="22"/>
        </w:rPr>
      </w:pPr>
    </w:p>
    <w:p w:rsidR="00DE204A" w:rsidRDefault="00DE204A" w:rsidP="00DE204A">
      <w:pPr>
        <w:pStyle w:val="Default"/>
        <w:rPr>
          <w:sz w:val="22"/>
          <w:szCs w:val="22"/>
        </w:rPr>
      </w:pPr>
      <w:r w:rsidRPr="00B2742C">
        <w:rPr>
          <w:b/>
          <w:bCs/>
          <w:color w:val="FF3399"/>
          <w:sz w:val="23"/>
          <w:szCs w:val="23"/>
        </w:rPr>
        <w:t>Part Six – Interview and Survey</w:t>
      </w:r>
      <w:r>
        <w:rPr>
          <w:sz w:val="23"/>
          <w:szCs w:val="23"/>
        </w:rPr>
        <w:t xml:space="preserve">: </w:t>
      </w:r>
      <w:r>
        <w:rPr>
          <w:sz w:val="22"/>
          <w:szCs w:val="22"/>
        </w:rPr>
        <w:t xml:space="preserve">A number of statements, with a grading scale are provided for the participant to answer based on their own opinions – participants should answer these statements without any input from a project officer. </w:t>
      </w:r>
    </w:p>
    <w:p w:rsidR="00B2742C" w:rsidRDefault="00B2742C" w:rsidP="00DE204A">
      <w:pPr>
        <w:pStyle w:val="Default"/>
        <w:rPr>
          <w:sz w:val="22"/>
          <w:szCs w:val="22"/>
        </w:rPr>
      </w:pPr>
    </w:p>
    <w:p w:rsidR="00DE204A" w:rsidRDefault="00DE204A" w:rsidP="00DE204A">
      <w:pPr>
        <w:keepNext/>
        <w:keepLines/>
        <w:jc w:val="both"/>
        <w:outlineLvl w:val="0"/>
        <w:rPr>
          <w:sz w:val="22"/>
          <w:szCs w:val="22"/>
        </w:rPr>
      </w:pPr>
      <w:r w:rsidRPr="00B2742C">
        <w:rPr>
          <w:b/>
          <w:bCs/>
          <w:color w:val="FF3399"/>
          <w:sz w:val="23"/>
          <w:szCs w:val="23"/>
        </w:rPr>
        <w:t>Part Seven – Declaration and Signatures</w:t>
      </w:r>
      <w:r>
        <w:rPr>
          <w:sz w:val="22"/>
          <w:szCs w:val="22"/>
        </w:rPr>
        <w:t>: A signed declaration from the participant and member of staff at the partner organisation.</w:t>
      </w:r>
    </w:p>
    <w:p w:rsidR="0018407C" w:rsidRDefault="0018407C" w:rsidP="00DE204A">
      <w:pPr>
        <w:keepNext/>
        <w:keepLines/>
        <w:jc w:val="both"/>
        <w:outlineLvl w:val="0"/>
        <w:rPr>
          <w:sz w:val="22"/>
          <w:szCs w:val="22"/>
        </w:rPr>
      </w:pPr>
    </w:p>
    <w:p w:rsidR="00DE204A" w:rsidRDefault="00DE204A" w:rsidP="00DE204A">
      <w:pPr>
        <w:keepNext/>
        <w:keepLines/>
        <w:jc w:val="both"/>
        <w:outlineLvl w:val="0"/>
        <w:rPr>
          <w:sz w:val="22"/>
          <w:szCs w:val="22"/>
        </w:rPr>
      </w:pPr>
    </w:p>
    <w:p w:rsidR="00DE204A" w:rsidRPr="00B2742C" w:rsidRDefault="00DE204A" w:rsidP="00DE204A">
      <w:pPr>
        <w:pStyle w:val="Default"/>
        <w:rPr>
          <w:color w:val="FF3399"/>
          <w:sz w:val="40"/>
          <w:szCs w:val="40"/>
        </w:rPr>
      </w:pPr>
      <w:r w:rsidRPr="00B2742C">
        <w:rPr>
          <w:b/>
          <w:bCs/>
          <w:color w:val="FF3399"/>
          <w:sz w:val="40"/>
          <w:szCs w:val="40"/>
        </w:rPr>
        <w:t xml:space="preserve">3. Section B – Progress </w:t>
      </w:r>
    </w:p>
    <w:p w:rsidR="00B2742C" w:rsidRDefault="00B2742C" w:rsidP="00DE204A">
      <w:pPr>
        <w:pStyle w:val="Default"/>
        <w:rPr>
          <w:sz w:val="22"/>
          <w:szCs w:val="22"/>
        </w:rPr>
      </w:pPr>
    </w:p>
    <w:p w:rsidR="00DE204A" w:rsidRDefault="00DE204A" w:rsidP="00DE204A">
      <w:pPr>
        <w:pStyle w:val="Default"/>
        <w:rPr>
          <w:sz w:val="22"/>
          <w:szCs w:val="22"/>
        </w:rPr>
      </w:pPr>
      <w:r>
        <w:rPr>
          <w:sz w:val="22"/>
          <w:szCs w:val="22"/>
        </w:rPr>
        <w:t xml:space="preserve">Whilst the participant is engaged on the project, you will be required to keep a record of the participant’s attendance, activities that they have undertaken and a record of the participant’s development throughout the programme. To do this, you will be required to complete the </w:t>
      </w:r>
      <w:r w:rsidRPr="00B2742C">
        <w:rPr>
          <w:b/>
          <w:bCs/>
          <w:color w:val="FF3399"/>
          <w:sz w:val="22"/>
          <w:szCs w:val="22"/>
        </w:rPr>
        <w:t xml:space="preserve">Participant Progress Form </w:t>
      </w:r>
      <w:r>
        <w:rPr>
          <w:sz w:val="22"/>
          <w:szCs w:val="22"/>
        </w:rPr>
        <w:t xml:space="preserve">and the </w:t>
      </w:r>
      <w:r w:rsidRPr="00B2742C">
        <w:rPr>
          <w:b/>
          <w:bCs/>
          <w:color w:val="FF3399"/>
          <w:sz w:val="22"/>
          <w:szCs w:val="22"/>
        </w:rPr>
        <w:t>Progress Review and Survey</w:t>
      </w:r>
      <w:r>
        <w:rPr>
          <w:b/>
          <w:bCs/>
          <w:sz w:val="22"/>
          <w:szCs w:val="22"/>
        </w:rPr>
        <w:t xml:space="preserve"> </w:t>
      </w:r>
      <w:r>
        <w:rPr>
          <w:sz w:val="22"/>
          <w:szCs w:val="22"/>
        </w:rPr>
        <w:t xml:space="preserve">documents. </w:t>
      </w:r>
    </w:p>
    <w:p w:rsidR="00B2742C" w:rsidRDefault="00B2742C" w:rsidP="00DE204A">
      <w:pPr>
        <w:pStyle w:val="Default"/>
        <w:rPr>
          <w:sz w:val="22"/>
          <w:szCs w:val="22"/>
        </w:rPr>
      </w:pPr>
    </w:p>
    <w:p w:rsidR="00DE204A" w:rsidRDefault="00DE204A" w:rsidP="008861D8">
      <w:pPr>
        <w:pStyle w:val="Default"/>
        <w:rPr>
          <w:sz w:val="22"/>
          <w:szCs w:val="22"/>
        </w:rPr>
      </w:pPr>
      <w:r>
        <w:rPr>
          <w:sz w:val="22"/>
          <w:szCs w:val="22"/>
        </w:rPr>
        <w:t xml:space="preserve">The </w:t>
      </w:r>
      <w:r w:rsidRPr="00B2742C">
        <w:rPr>
          <w:b/>
          <w:bCs/>
          <w:color w:val="FF3399"/>
          <w:sz w:val="22"/>
          <w:szCs w:val="22"/>
        </w:rPr>
        <w:t xml:space="preserve">Participant Progress Form </w:t>
      </w:r>
      <w:r w:rsidR="00F87516" w:rsidRPr="00F87516">
        <w:rPr>
          <w:b/>
          <w:bCs/>
          <w:color w:val="auto"/>
          <w:sz w:val="22"/>
          <w:szCs w:val="22"/>
        </w:rPr>
        <w:t xml:space="preserve">and </w:t>
      </w:r>
      <w:r w:rsidR="00F87516">
        <w:rPr>
          <w:sz w:val="22"/>
          <w:szCs w:val="22"/>
        </w:rPr>
        <w:t xml:space="preserve">the </w:t>
      </w:r>
      <w:r w:rsidR="00F87516" w:rsidRPr="00B2742C">
        <w:rPr>
          <w:b/>
          <w:bCs/>
          <w:color w:val="FF3399"/>
          <w:sz w:val="22"/>
          <w:szCs w:val="22"/>
        </w:rPr>
        <w:t xml:space="preserve">Progress Review and Survey </w:t>
      </w:r>
      <w:r>
        <w:rPr>
          <w:sz w:val="22"/>
          <w:szCs w:val="22"/>
        </w:rPr>
        <w:t>will need to be submitted to the West of England Works team</w:t>
      </w:r>
      <w:r w:rsidR="00F87516">
        <w:rPr>
          <w:sz w:val="22"/>
          <w:szCs w:val="22"/>
        </w:rPr>
        <w:t>, monthly for each participant.</w:t>
      </w:r>
      <w:r w:rsidR="008861D8">
        <w:rPr>
          <w:sz w:val="22"/>
          <w:szCs w:val="22"/>
        </w:rPr>
        <w:t xml:space="preserve"> </w:t>
      </w:r>
    </w:p>
    <w:p w:rsidR="00B2742C" w:rsidRDefault="00B2742C" w:rsidP="00DE204A">
      <w:pPr>
        <w:pStyle w:val="Default"/>
        <w:rPr>
          <w:sz w:val="22"/>
          <w:szCs w:val="22"/>
        </w:rPr>
      </w:pPr>
    </w:p>
    <w:p w:rsidR="00DE204A" w:rsidRDefault="00DE204A" w:rsidP="0000287E">
      <w:pPr>
        <w:pStyle w:val="Default"/>
        <w:ind w:firstLine="720"/>
        <w:rPr>
          <w:b/>
          <w:bCs/>
          <w:color w:val="FF3399"/>
          <w:sz w:val="28"/>
          <w:szCs w:val="28"/>
        </w:rPr>
      </w:pPr>
      <w:r w:rsidRPr="002C4881">
        <w:rPr>
          <w:b/>
          <w:bCs/>
          <w:color w:val="FF3399"/>
          <w:sz w:val="28"/>
          <w:szCs w:val="28"/>
        </w:rPr>
        <w:t xml:space="preserve">3.1 Participant Progress Form </w:t>
      </w:r>
      <w:r w:rsidR="00C76D4A">
        <w:rPr>
          <w:b/>
          <w:bCs/>
          <w:color w:val="FF3399"/>
          <w:sz w:val="28"/>
          <w:szCs w:val="28"/>
        </w:rPr>
        <w:t>(Annex I)</w:t>
      </w:r>
    </w:p>
    <w:p w:rsidR="002C4881" w:rsidRPr="002C4881" w:rsidRDefault="002C4881" w:rsidP="00DE204A">
      <w:pPr>
        <w:pStyle w:val="Default"/>
        <w:rPr>
          <w:color w:val="FF3399"/>
          <w:sz w:val="28"/>
          <w:szCs w:val="28"/>
        </w:rPr>
      </w:pPr>
    </w:p>
    <w:p w:rsidR="00DE204A" w:rsidRDefault="00DE204A" w:rsidP="00DE204A">
      <w:pPr>
        <w:pStyle w:val="Default"/>
        <w:rPr>
          <w:sz w:val="22"/>
          <w:szCs w:val="22"/>
        </w:rPr>
      </w:pPr>
      <w:r>
        <w:rPr>
          <w:sz w:val="22"/>
          <w:szCs w:val="22"/>
        </w:rPr>
        <w:t xml:space="preserve">The </w:t>
      </w:r>
      <w:r w:rsidRPr="002C4881">
        <w:rPr>
          <w:b/>
          <w:bCs/>
          <w:color w:val="FF3399"/>
          <w:sz w:val="22"/>
          <w:szCs w:val="22"/>
        </w:rPr>
        <w:t xml:space="preserve">Participant Progress Form </w:t>
      </w:r>
      <w:r>
        <w:rPr>
          <w:sz w:val="22"/>
          <w:szCs w:val="22"/>
        </w:rPr>
        <w:t xml:space="preserve">must be used to document an individual’s attendance on the project, activities undertaken and document progress of development. The document </w:t>
      </w:r>
      <w:r w:rsidR="00F67A4D">
        <w:rPr>
          <w:sz w:val="22"/>
          <w:szCs w:val="22"/>
        </w:rPr>
        <w:t>needs</w:t>
      </w:r>
      <w:r>
        <w:rPr>
          <w:sz w:val="22"/>
          <w:szCs w:val="22"/>
        </w:rPr>
        <w:t xml:space="preserve"> to be signed by both </w:t>
      </w:r>
      <w:r w:rsidR="00F67A4D">
        <w:rPr>
          <w:sz w:val="22"/>
          <w:szCs w:val="22"/>
        </w:rPr>
        <w:t>the project officer</w:t>
      </w:r>
      <w:r>
        <w:rPr>
          <w:sz w:val="22"/>
          <w:szCs w:val="22"/>
        </w:rPr>
        <w:t xml:space="preserve"> </w:t>
      </w:r>
      <w:r w:rsidRPr="00F87516">
        <w:rPr>
          <w:b/>
          <w:i/>
          <w:sz w:val="22"/>
          <w:szCs w:val="22"/>
        </w:rPr>
        <w:t xml:space="preserve">and </w:t>
      </w:r>
      <w:r>
        <w:rPr>
          <w:sz w:val="22"/>
          <w:szCs w:val="22"/>
        </w:rPr>
        <w:t xml:space="preserve">the participant </w:t>
      </w:r>
      <w:r w:rsidRPr="00F87516">
        <w:rPr>
          <w:sz w:val="22"/>
          <w:szCs w:val="22"/>
          <w:u w:val="single"/>
        </w:rPr>
        <w:t>each</w:t>
      </w:r>
      <w:r>
        <w:rPr>
          <w:sz w:val="22"/>
          <w:szCs w:val="22"/>
        </w:rPr>
        <w:t xml:space="preserve"> time that an activity has been undertaken.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One – Attendance: </w:t>
      </w:r>
      <w:r>
        <w:rPr>
          <w:sz w:val="22"/>
          <w:szCs w:val="22"/>
        </w:rPr>
        <w:t xml:space="preserve">To document attendance, you will be required to describe the activity that was undertaken and provide the length of time it took for the participant to complete each activity.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Two – Your Development: </w:t>
      </w:r>
      <w:r>
        <w:rPr>
          <w:sz w:val="22"/>
          <w:szCs w:val="22"/>
        </w:rPr>
        <w:t xml:space="preserve">Similarly, you will need to document progress made when targets have been achieved and again obtain a </w:t>
      </w:r>
      <w:r w:rsidR="008861D8">
        <w:rPr>
          <w:sz w:val="22"/>
          <w:szCs w:val="22"/>
        </w:rPr>
        <w:t>signature by both</w:t>
      </w:r>
      <w:r w:rsidR="00F67A4D">
        <w:rPr>
          <w:sz w:val="22"/>
          <w:szCs w:val="22"/>
        </w:rPr>
        <w:t xml:space="preserve"> the</w:t>
      </w:r>
      <w:r w:rsidR="008861D8">
        <w:rPr>
          <w:sz w:val="22"/>
          <w:szCs w:val="22"/>
        </w:rPr>
        <w:t xml:space="preserve"> </w:t>
      </w:r>
      <w:r w:rsidR="00F67A4D">
        <w:rPr>
          <w:sz w:val="22"/>
          <w:szCs w:val="22"/>
        </w:rPr>
        <w:t>project officer</w:t>
      </w:r>
      <w:r>
        <w:rPr>
          <w:sz w:val="22"/>
          <w:szCs w:val="22"/>
        </w:rPr>
        <w:t xml:space="preserve"> and participant to </w:t>
      </w:r>
      <w:r w:rsidR="000B7138">
        <w:rPr>
          <w:sz w:val="22"/>
          <w:szCs w:val="22"/>
        </w:rPr>
        <w:t>confirm</w:t>
      </w:r>
      <w:r>
        <w:rPr>
          <w:sz w:val="22"/>
          <w:szCs w:val="22"/>
        </w:rPr>
        <w:t xml:space="preserve"> each stage of the development. </w:t>
      </w:r>
    </w:p>
    <w:p w:rsidR="002C4881" w:rsidRDefault="002C4881" w:rsidP="00DE204A">
      <w:pPr>
        <w:pStyle w:val="Default"/>
        <w:rPr>
          <w:sz w:val="22"/>
          <w:szCs w:val="22"/>
        </w:rPr>
      </w:pPr>
    </w:p>
    <w:p w:rsidR="00F87516" w:rsidRDefault="0018407C" w:rsidP="00C76D4A">
      <w:pPr>
        <w:pStyle w:val="Default"/>
        <w:rPr>
          <w:sz w:val="22"/>
          <w:szCs w:val="22"/>
        </w:rPr>
      </w:pPr>
      <w:r>
        <w:rPr>
          <w:sz w:val="22"/>
          <w:szCs w:val="22"/>
        </w:rPr>
        <w:t>When documenting both the participant’s attendance and development, you will be required to provide evidence such as attendance sheets, course notes, submitted work</w:t>
      </w:r>
      <w:r w:rsidR="000B7138">
        <w:rPr>
          <w:sz w:val="22"/>
          <w:szCs w:val="22"/>
        </w:rPr>
        <w:t>, emails, job search/applications etc.</w:t>
      </w:r>
      <w:r>
        <w:rPr>
          <w:sz w:val="22"/>
          <w:szCs w:val="22"/>
        </w:rPr>
        <w:t xml:space="preserve"> and any other relevant information to show progress</w:t>
      </w:r>
      <w:r w:rsidR="00F87516">
        <w:rPr>
          <w:sz w:val="22"/>
          <w:szCs w:val="22"/>
        </w:rPr>
        <w:t xml:space="preserve"> for the participant on the project and that it is in line with their personal action and development plan</w:t>
      </w:r>
      <w:r>
        <w:rPr>
          <w:sz w:val="22"/>
          <w:szCs w:val="22"/>
        </w:rPr>
        <w:t>.</w:t>
      </w:r>
      <w:r w:rsidR="000B7138">
        <w:rPr>
          <w:sz w:val="22"/>
          <w:szCs w:val="22"/>
        </w:rPr>
        <w:t xml:space="preserve"> They </w:t>
      </w:r>
      <w:r w:rsidR="000B7138" w:rsidRPr="000B7138">
        <w:rPr>
          <w:b/>
          <w:sz w:val="22"/>
          <w:szCs w:val="22"/>
          <w:u w:val="single"/>
        </w:rPr>
        <w:t>must</w:t>
      </w:r>
      <w:r w:rsidR="000B7138">
        <w:rPr>
          <w:sz w:val="22"/>
          <w:szCs w:val="22"/>
        </w:rPr>
        <w:t xml:space="preserve"> always be verified, signed and dated by a member of staff on behalf of the partner to confirm they are true copy of the original.</w:t>
      </w:r>
    </w:p>
    <w:p w:rsidR="002C4881" w:rsidRDefault="002C4881" w:rsidP="00DE204A">
      <w:pPr>
        <w:pStyle w:val="Default"/>
        <w:rPr>
          <w:sz w:val="22"/>
          <w:szCs w:val="22"/>
        </w:rPr>
      </w:pPr>
    </w:p>
    <w:p w:rsidR="00614D52" w:rsidRDefault="00614D52" w:rsidP="00DE204A">
      <w:pPr>
        <w:pStyle w:val="Default"/>
        <w:rPr>
          <w:sz w:val="22"/>
          <w:szCs w:val="22"/>
        </w:rPr>
      </w:pPr>
    </w:p>
    <w:p w:rsidR="00D846ED" w:rsidRPr="00D846ED" w:rsidRDefault="00D846ED" w:rsidP="0000287E">
      <w:pPr>
        <w:pStyle w:val="Default"/>
        <w:ind w:firstLine="720"/>
        <w:rPr>
          <w:b/>
          <w:sz w:val="28"/>
          <w:szCs w:val="28"/>
        </w:rPr>
      </w:pPr>
      <w:r w:rsidRPr="00D846ED">
        <w:rPr>
          <w:b/>
          <w:color w:val="FF3399"/>
          <w:sz w:val="28"/>
          <w:szCs w:val="28"/>
        </w:rPr>
        <w:t>3.2 Progress Review and Survey</w:t>
      </w:r>
    </w:p>
    <w:p w:rsidR="00D846ED" w:rsidRDefault="00D846ED" w:rsidP="00DE204A">
      <w:pPr>
        <w:pStyle w:val="Default"/>
        <w:rPr>
          <w:sz w:val="22"/>
          <w:szCs w:val="22"/>
        </w:rPr>
      </w:pPr>
    </w:p>
    <w:p w:rsidR="00BC3FE2" w:rsidRDefault="00DE204A" w:rsidP="00BC3FE2">
      <w:pPr>
        <w:pStyle w:val="Default"/>
        <w:rPr>
          <w:sz w:val="22"/>
          <w:szCs w:val="22"/>
        </w:rPr>
      </w:pPr>
      <w:r>
        <w:rPr>
          <w:sz w:val="22"/>
          <w:szCs w:val="22"/>
        </w:rPr>
        <w:t xml:space="preserve">The </w:t>
      </w:r>
      <w:r w:rsidRPr="002C4881">
        <w:rPr>
          <w:b/>
          <w:bCs/>
          <w:color w:val="FF3399"/>
          <w:sz w:val="22"/>
          <w:szCs w:val="22"/>
        </w:rPr>
        <w:t>Progress Review and Survey</w:t>
      </w:r>
      <w:r>
        <w:rPr>
          <w:sz w:val="22"/>
          <w:szCs w:val="22"/>
        </w:rPr>
        <w:t xml:space="preserve">, which is one of the West of England Works designed forms, works alongside the </w:t>
      </w:r>
      <w:r w:rsidRPr="002C4881">
        <w:rPr>
          <w:b/>
          <w:bCs/>
          <w:color w:val="FF3399"/>
          <w:sz w:val="22"/>
          <w:szCs w:val="22"/>
        </w:rPr>
        <w:t xml:space="preserve">Participant Progress Form </w:t>
      </w:r>
      <w:r>
        <w:rPr>
          <w:sz w:val="22"/>
          <w:szCs w:val="22"/>
        </w:rPr>
        <w:t xml:space="preserve">and acts as a ‘action and development plan’ and includes the survey that will be used by West of England Works to monitor development of each participant. This document </w:t>
      </w:r>
      <w:r w:rsidRPr="000B7138">
        <w:rPr>
          <w:b/>
          <w:i/>
          <w:sz w:val="22"/>
          <w:szCs w:val="22"/>
        </w:rPr>
        <w:t>must</w:t>
      </w:r>
      <w:r>
        <w:rPr>
          <w:sz w:val="22"/>
          <w:szCs w:val="22"/>
        </w:rPr>
        <w:t xml:space="preserve"> be provided to the West of England Works team monthly and must be completed together by the participant and</w:t>
      </w:r>
      <w:r w:rsidR="005947F3">
        <w:rPr>
          <w:sz w:val="22"/>
          <w:szCs w:val="22"/>
        </w:rPr>
        <w:t xml:space="preserve"> project officer</w:t>
      </w:r>
      <w:r>
        <w:rPr>
          <w:sz w:val="22"/>
          <w:szCs w:val="22"/>
        </w:rPr>
        <w:t xml:space="preserve">. </w:t>
      </w:r>
      <w:r w:rsidR="000B7138">
        <w:rPr>
          <w:sz w:val="22"/>
          <w:szCs w:val="22"/>
        </w:rPr>
        <w:t xml:space="preserve">However, we would expect to receive a completed </w:t>
      </w:r>
      <w:r w:rsidR="000B7138" w:rsidRPr="00B2742C">
        <w:rPr>
          <w:b/>
          <w:bCs/>
          <w:color w:val="FF3399"/>
          <w:sz w:val="22"/>
          <w:szCs w:val="22"/>
        </w:rPr>
        <w:t>Progress Review and Survey</w:t>
      </w:r>
      <w:r w:rsidR="000B7138" w:rsidRPr="008861D8">
        <w:rPr>
          <w:b/>
          <w:bCs/>
          <w:color w:val="auto"/>
          <w:sz w:val="22"/>
          <w:szCs w:val="22"/>
        </w:rPr>
        <w:t>,</w:t>
      </w:r>
      <w:r w:rsidR="000B7138">
        <w:rPr>
          <w:b/>
          <w:bCs/>
          <w:color w:val="FF3399"/>
          <w:sz w:val="22"/>
          <w:szCs w:val="22"/>
        </w:rPr>
        <w:t xml:space="preserve"> </w:t>
      </w:r>
      <w:r w:rsidR="000B7138" w:rsidRPr="008861D8">
        <w:rPr>
          <w:bCs/>
          <w:color w:val="auto"/>
          <w:sz w:val="22"/>
          <w:szCs w:val="22"/>
        </w:rPr>
        <w:t>at least every six weeks</w:t>
      </w:r>
      <w:r w:rsidR="000B7138">
        <w:rPr>
          <w:bCs/>
          <w:color w:val="auto"/>
          <w:sz w:val="22"/>
          <w:szCs w:val="22"/>
        </w:rPr>
        <w:t xml:space="preserve"> for each participant</w:t>
      </w:r>
      <w:r w:rsidR="000B7138" w:rsidRPr="008861D8">
        <w:rPr>
          <w:bCs/>
          <w:color w:val="auto"/>
          <w:sz w:val="22"/>
          <w:szCs w:val="22"/>
        </w:rPr>
        <w:t>.</w:t>
      </w:r>
      <w:r w:rsidR="00BC3FE2">
        <w:rPr>
          <w:bCs/>
          <w:color w:val="auto"/>
          <w:sz w:val="22"/>
          <w:szCs w:val="22"/>
        </w:rPr>
        <w:t xml:space="preserve">  The form should be completed by the project officer, except for Part four</w:t>
      </w:r>
      <w:r w:rsidR="00774CD5">
        <w:rPr>
          <w:bCs/>
          <w:color w:val="auto"/>
          <w:sz w:val="22"/>
          <w:szCs w:val="22"/>
        </w:rPr>
        <w:t>,</w:t>
      </w:r>
      <w:r w:rsidR="00BC3FE2">
        <w:rPr>
          <w:bCs/>
          <w:color w:val="auto"/>
          <w:sz w:val="22"/>
          <w:szCs w:val="22"/>
        </w:rPr>
        <w:t xml:space="preserve"> </w:t>
      </w:r>
      <w:r w:rsidR="00774CD5">
        <w:rPr>
          <w:bCs/>
          <w:color w:val="auto"/>
          <w:sz w:val="22"/>
          <w:szCs w:val="22"/>
        </w:rPr>
        <w:t xml:space="preserve">which should be completed by the participant. </w:t>
      </w:r>
      <w:r w:rsidR="00BC3FE2">
        <w:rPr>
          <w:sz w:val="22"/>
          <w:szCs w:val="22"/>
        </w:rPr>
        <w:t>Part five</w:t>
      </w:r>
      <w:r w:rsidR="00774CD5">
        <w:rPr>
          <w:sz w:val="22"/>
          <w:szCs w:val="22"/>
        </w:rPr>
        <w:t>,</w:t>
      </w:r>
      <w:r w:rsidR="00BC3FE2">
        <w:rPr>
          <w:sz w:val="22"/>
          <w:szCs w:val="22"/>
        </w:rPr>
        <w:t xml:space="preserve"> should be completed by both the participant and the project officer.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One – Participant Details</w:t>
      </w:r>
      <w:r>
        <w:rPr>
          <w:b/>
          <w:bCs/>
          <w:sz w:val="23"/>
          <w:szCs w:val="23"/>
        </w:rPr>
        <w:t xml:space="preserve">: </w:t>
      </w:r>
      <w:r>
        <w:rPr>
          <w:sz w:val="22"/>
          <w:szCs w:val="22"/>
        </w:rPr>
        <w:t>This captures the participant’s name, date of birth</w:t>
      </w:r>
      <w:r w:rsidR="005C6D95">
        <w:rPr>
          <w:sz w:val="22"/>
          <w:szCs w:val="22"/>
        </w:rPr>
        <w:t>, national insurance number</w:t>
      </w:r>
      <w:r>
        <w:rPr>
          <w:sz w:val="22"/>
          <w:szCs w:val="22"/>
        </w:rPr>
        <w:t xml:space="preserve"> and partner organisation so that the West of England Works team can ensure it is placed in the correct participant file. </w:t>
      </w:r>
    </w:p>
    <w:p w:rsidR="005C6D95" w:rsidRDefault="005C6D95"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Two – SMART Targets</w:t>
      </w:r>
      <w:r w:rsidRPr="002C4881">
        <w:rPr>
          <w:b/>
          <w:bCs/>
          <w:color w:val="FF3399"/>
          <w:sz w:val="22"/>
          <w:szCs w:val="22"/>
        </w:rPr>
        <w:t xml:space="preserve">: </w:t>
      </w:r>
      <w:r>
        <w:rPr>
          <w:sz w:val="22"/>
          <w:szCs w:val="22"/>
        </w:rPr>
        <w:t xml:space="preserve">The participant and </w:t>
      </w:r>
      <w:r w:rsidR="00BC3FE2">
        <w:rPr>
          <w:sz w:val="22"/>
          <w:szCs w:val="22"/>
        </w:rPr>
        <w:t>project officer</w:t>
      </w:r>
      <w:r>
        <w:rPr>
          <w:sz w:val="22"/>
          <w:szCs w:val="22"/>
        </w:rPr>
        <w:t xml:space="preserve"> are asked whether all SMART </w:t>
      </w:r>
      <w:r>
        <w:rPr>
          <w:i/>
          <w:iCs/>
          <w:sz w:val="22"/>
          <w:szCs w:val="22"/>
        </w:rPr>
        <w:t xml:space="preserve">(Smart, Measurable, Achievable, Realistic and Timely) </w:t>
      </w:r>
      <w:r>
        <w:rPr>
          <w:sz w:val="22"/>
          <w:szCs w:val="22"/>
        </w:rPr>
        <w:t xml:space="preserve">targets have been achieved fully or partially, whilst then giving the reviewer space to set SMART targets for the month ahead.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Three – Additional Comments</w:t>
      </w:r>
      <w:r w:rsidRPr="002C4881">
        <w:rPr>
          <w:b/>
          <w:bCs/>
          <w:color w:val="FF3399"/>
          <w:sz w:val="22"/>
          <w:szCs w:val="22"/>
        </w:rPr>
        <w:t>:</w:t>
      </w:r>
      <w:r>
        <w:rPr>
          <w:b/>
          <w:bCs/>
          <w:sz w:val="22"/>
          <w:szCs w:val="22"/>
        </w:rPr>
        <w:t xml:space="preserve"> </w:t>
      </w:r>
      <w:r>
        <w:rPr>
          <w:sz w:val="22"/>
          <w:szCs w:val="22"/>
        </w:rPr>
        <w:t xml:space="preserve">The </w:t>
      </w:r>
      <w:r w:rsidR="00BC3FE2">
        <w:rPr>
          <w:sz w:val="22"/>
          <w:szCs w:val="22"/>
        </w:rPr>
        <w:t>project officer</w:t>
      </w:r>
      <w:r>
        <w:rPr>
          <w:sz w:val="22"/>
          <w:szCs w:val="22"/>
        </w:rPr>
        <w:t xml:space="preserve"> </w:t>
      </w:r>
      <w:r w:rsidR="00774CD5">
        <w:rPr>
          <w:sz w:val="22"/>
          <w:szCs w:val="22"/>
        </w:rPr>
        <w:t xml:space="preserve">has </w:t>
      </w:r>
      <w:r>
        <w:rPr>
          <w:sz w:val="22"/>
          <w:szCs w:val="22"/>
        </w:rPr>
        <w:t>the opportunity to make any additional comments that they feel are relevant</w:t>
      </w:r>
      <w:r w:rsidR="00774CD5">
        <w:rPr>
          <w:sz w:val="22"/>
          <w:szCs w:val="22"/>
        </w:rPr>
        <w:t xml:space="preserve"> for and behalf of the participant</w:t>
      </w:r>
      <w:r>
        <w:rPr>
          <w:sz w:val="22"/>
          <w:szCs w:val="22"/>
        </w:rPr>
        <w:t xml:space="preserve">.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Four – Survey</w:t>
      </w:r>
      <w:r w:rsidRPr="002C4881">
        <w:rPr>
          <w:b/>
          <w:bCs/>
          <w:color w:val="FF3399"/>
          <w:sz w:val="28"/>
          <w:szCs w:val="28"/>
        </w:rPr>
        <w:t xml:space="preserve">: </w:t>
      </w:r>
      <w:r>
        <w:rPr>
          <w:sz w:val="22"/>
          <w:szCs w:val="22"/>
        </w:rPr>
        <w:t xml:space="preserve">A number of statements (the same as those from the Entry documents), with a grading scale are provided for the participant to answer based on their own opinions – participants should answer these statements without any input from a project officer.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Five – Declaration and Signatures</w:t>
      </w:r>
      <w:r>
        <w:rPr>
          <w:b/>
          <w:bCs/>
          <w:sz w:val="28"/>
          <w:szCs w:val="28"/>
        </w:rPr>
        <w:t xml:space="preserve">: </w:t>
      </w:r>
      <w:r>
        <w:rPr>
          <w:sz w:val="22"/>
          <w:szCs w:val="22"/>
        </w:rPr>
        <w:t xml:space="preserve">A signed </w:t>
      </w:r>
      <w:r w:rsidR="00AE38AA">
        <w:rPr>
          <w:sz w:val="22"/>
          <w:szCs w:val="22"/>
        </w:rPr>
        <w:t xml:space="preserve">and dated </w:t>
      </w:r>
      <w:r>
        <w:rPr>
          <w:sz w:val="22"/>
          <w:szCs w:val="22"/>
        </w:rPr>
        <w:t xml:space="preserve">declaration from the participant and </w:t>
      </w:r>
      <w:r w:rsidR="00F67A4D">
        <w:rPr>
          <w:sz w:val="22"/>
          <w:szCs w:val="22"/>
        </w:rPr>
        <w:t>the project officer</w:t>
      </w:r>
      <w:r w:rsidR="00AE38AA">
        <w:rPr>
          <w:sz w:val="22"/>
          <w:szCs w:val="22"/>
        </w:rPr>
        <w:t xml:space="preserve">, with matching dates. </w:t>
      </w:r>
    </w:p>
    <w:p w:rsidR="0018407C" w:rsidRDefault="0018407C" w:rsidP="00DE204A">
      <w:pPr>
        <w:keepNext/>
        <w:keepLines/>
        <w:jc w:val="both"/>
        <w:outlineLvl w:val="0"/>
        <w:rPr>
          <w:b/>
          <w:bCs/>
          <w:sz w:val="40"/>
          <w:szCs w:val="40"/>
        </w:rPr>
      </w:pPr>
    </w:p>
    <w:p w:rsidR="00DE204A" w:rsidRPr="002C4881" w:rsidRDefault="00DE204A" w:rsidP="00DE204A">
      <w:pPr>
        <w:pStyle w:val="Default"/>
        <w:rPr>
          <w:color w:val="FF3399"/>
          <w:sz w:val="40"/>
          <w:szCs w:val="40"/>
        </w:rPr>
      </w:pPr>
      <w:r w:rsidRPr="002C4881">
        <w:rPr>
          <w:b/>
          <w:bCs/>
          <w:color w:val="FF3399"/>
          <w:sz w:val="40"/>
          <w:szCs w:val="40"/>
        </w:rPr>
        <w:t xml:space="preserve">4. Expenses, Incentives and Allowances </w:t>
      </w:r>
    </w:p>
    <w:p w:rsidR="002C4881" w:rsidRDefault="002C4881" w:rsidP="00DE204A">
      <w:pPr>
        <w:pStyle w:val="Default"/>
        <w:rPr>
          <w:sz w:val="22"/>
          <w:szCs w:val="22"/>
        </w:rPr>
      </w:pPr>
    </w:p>
    <w:p w:rsidR="002C4881" w:rsidRDefault="00DE204A" w:rsidP="00DE204A">
      <w:pPr>
        <w:pStyle w:val="Default"/>
        <w:rPr>
          <w:sz w:val="22"/>
          <w:szCs w:val="22"/>
        </w:rPr>
      </w:pPr>
      <w:r>
        <w:rPr>
          <w:sz w:val="22"/>
          <w:szCs w:val="22"/>
        </w:rPr>
        <w:t>The Big Lottery Fund detail in their published guidance that:</w:t>
      </w:r>
    </w:p>
    <w:p w:rsidR="00DE204A" w:rsidRDefault="00DE204A" w:rsidP="00DE204A">
      <w:pPr>
        <w:pStyle w:val="Default"/>
        <w:rPr>
          <w:sz w:val="22"/>
          <w:szCs w:val="22"/>
        </w:rPr>
      </w:pPr>
      <w:r>
        <w:rPr>
          <w:sz w:val="22"/>
          <w:szCs w:val="22"/>
        </w:rPr>
        <w:t xml:space="preserve"> </w:t>
      </w:r>
    </w:p>
    <w:p w:rsidR="00DE204A" w:rsidRDefault="00DE204A" w:rsidP="00DE204A">
      <w:pPr>
        <w:pStyle w:val="Default"/>
        <w:rPr>
          <w:i/>
          <w:iCs/>
          <w:sz w:val="22"/>
          <w:szCs w:val="22"/>
        </w:rPr>
      </w:pPr>
      <w:r>
        <w:rPr>
          <w:i/>
          <w:iCs/>
          <w:sz w:val="22"/>
          <w:szCs w:val="22"/>
        </w:rPr>
        <w:t xml:space="preserve">“We expect these to be limited to costs that are absolutely essential to the delivery of the project. For each individual allowance or incentive, we need to understand how it will: </w:t>
      </w:r>
    </w:p>
    <w:p w:rsidR="002C4881" w:rsidRDefault="002C4881" w:rsidP="00DE204A">
      <w:pPr>
        <w:pStyle w:val="Default"/>
        <w:rPr>
          <w:sz w:val="22"/>
          <w:szCs w:val="22"/>
        </w:rPr>
      </w:pPr>
    </w:p>
    <w:p w:rsidR="00DE204A" w:rsidRPr="00DE204A" w:rsidRDefault="00DE204A"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sz w:val="22"/>
          <w:szCs w:val="22"/>
        </w:rPr>
        <w:t></w:t>
      </w:r>
      <w:r w:rsidRPr="00DE204A">
        <w:rPr>
          <w:rFonts w:asciiTheme="minorHAnsi" w:hAnsiTheme="minorHAnsi" w:cs="Wingdings"/>
          <w:sz w:val="22"/>
          <w:szCs w:val="22"/>
        </w:rPr>
        <w:t xml:space="preserve">Represent value for money </w:t>
      </w:r>
    </w:p>
    <w:p w:rsidR="00DE204A" w:rsidRPr="00DE204A" w:rsidRDefault="00DE204A"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DE204A">
        <w:rPr>
          <w:rFonts w:asciiTheme="minorHAnsi" w:hAnsiTheme="minorHAnsi" w:cs="Wingdings"/>
          <w:sz w:val="22"/>
          <w:szCs w:val="22"/>
        </w:rPr>
        <w:t xml:space="preserve"> </w:t>
      </w:r>
      <w:r w:rsidR="00C76D4A">
        <w:rPr>
          <w:rFonts w:asciiTheme="minorHAnsi" w:hAnsiTheme="minorHAnsi" w:cs="Wingdings"/>
          <w:sz w:val="22"/>
          <w:szCs w:val="22"/>
        </w:rPr>
        <w:t xml:space="preserve">   </w:t>
      </w:r>
      <w:r w:rsidRPr="00DE204A">
        <w:rPr>
          <w:rFonts w:asciiTheme="minorHAnsi" w:hAnsiTheme="minorHAnsi" w:cs="Wingdings"/>
          <w:sz w:val="22"/>
          <w:szCs w:val="22"/>
        </w:rPr>
        <w:t xml:space="preserve">Be based on comparable, local costs </w:t>
      </w:r>
    </w:p>
    <w:p w:rsidR="002C4881" w:rsidRDefault="00DE204A" w:rsidP="00DE204A">
      <w:pPr>
        <w:pStyle w:val="Default"/>
        <w:spacing w:after="13"/>
        <w:rPr>
          <w:rFonts w:asciiTheme="minorHAnsi" w:hAnsiTheme="minorHAnsi"/>
          <w:i/>
          <w:iCs/>
          <w:sz w:val="22"/>
          <w:szCs w:val="22"/>
        </w:rPr>
      </w:pPr>
      <w:r w:rsidRPr="002C4881">
        <w:rPr>
          <w:rFonts w:ascii="Wingdings" w:hAnsi="Wingdings" w:cs="Wingdings"/>
          <w:color w:val="FF3399"/>
          <w:sz w:val="22"/>
          <w:szCs w:val="22"/>
        </w:rPr>
        <w:t></w:t>
      </w:r>
      <w:r w:rsidRPr="002C4881">
        <w:rPr>
          <w:rFonts w:ascii="Wingdings" w:hAnsi="Wingdings" w:cs="Wingdings"/>
          <w:sz w:val="22"/>
          <w:szCs w:val="22"/>
        </w:rPr>
        <w:t></w:t>
      </w:r>
      <w:r w:rsidRPr="00DE204A">
        <w:rPr>
          <w:rFonts w:asciiTheme="minorHAnsi" w:hAnsiTheme="minorHAnsi"/>
          <w:i/>
          <w:iCs/>
          <w:sz w:val="22"/>
          <w:szCs w:val="22"/>
        </w:rPr>
        <w:t xml:space="preserve">Affect the level of benefits the participant is be entitled to, which you’ll need to discuss with the local </w:t>
      </w:r>
      <w:r w:rsidR="002C4881">
        <w:rPr>
          <w:rFonts w:asciiTheme="minorHAnsi" w:hAnsiTheme="minorHAnsi"/>
          <w:i/>
          <w:iCs/>
          <w:sz w:val="22"/>
          <w:szCs w:val="22"/>
        </w:rPr>
        <w:t xml:space="preserve">      </w:t>
      </w:r>
    </w:p>
    <w:p w:rsidR="00DE204A" w:rsidRPr="00DE204A" w:rsidRDefault="002C4881" w:rsidP="00DE204A">
      <w:pPr>
        <w:pStyle w:val="Default"/>
        <w:spacing w:after="13"/>
        <w:rPr>
          <w:rFonts w:asciiTheme="minorHAnsi" w:hAnsiTheme="minorHAnsi"/>
          <w:sz w:val="22"/>
          <w:szCs w:val="22"/>
        </w:rPr>
      </w:pPr>
      <w:r>
        <w:rPr>
          <w:rFonts w:asciiTheme="minorHAnsi" w:hAnsiTheme="minorHAnsi"/>
          <w:i/>
          <w:iCs/>
          <w:sz w:val="22"/>
          <w:szCs w:val="22"/>
        </w:rPr>
        <w:t xml:space="preserve">       J</w:t>
      </w:r>
      <w:r w:rsidR="00DE204A" w:rsidRPr="00DE204A">
        <w:rPr>
          <w:rFonts w:asciiTheme="minorHAnsi" w:hAnsiTheme="minorHAnsi"/>
          <w:i/>
          <w:iCs/>
          <w:sz w:val="22"/>
          <w:szCs w:val="22"/>
        </w:rPr>
        <w:t xml:space="preserve">obcentre plus Office </w:t>
      </w:r>
    </w:p>
    <w:p w:rsidR="00DE204A" w:rsidRDefault="00DE204A" w:rsidP="00DE204A">
      <w:pPr>
        <w:pStyle w:val="Default"/>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sz w:val="22"/>
          <w:szCs w:val="22"/>
        </w:rPr>
        <w:t></w:t>
      </w:r>
      <w:r w:rsidRPr="00DE204A">
        <w:rPr>
          <w:rFonts w:asciiTheme="minorHAnsi" w:hAnsiTheme="minorHAnsi" w:cs="Wingdings"/>
          <w:sz w:val="22"/>
          <w:szCs w:val="22"/>
        </w:rPr>
        <w:t xml:space="preserve">Confirm to HM Revenue and Customs rules on taxable income” </w:t>
      </w:r>
    </w:p>
    <w:p w:rsidR="00C76D4A" w:rsidRPr="00DE204A" w:rsidRDefault="00C76D4A" w:rsidP="00DE204A">
      <w:pPr>
        <w:pStyle w:val="Default"/>
        <w:rPr>
          <w:rFonts w:asciiTheme="minorHAnsi" w:hAnsiTheme="minorHAnsi" w:cs="Wingdings"/>
          <w:sz w:val="22"/>
          <w:szCs w:val="22"/>
        </w:rPr>
      </w:pPr>
    </w:p>
    <w:p w:rsidR="0018407C" w:rsidRDefault="00C76D4A" w:rsidP="0018407C">
      <w:pPr>
        <w:keepNext/>
        <w:keepLines/>
        <w:jc w:val="both"/>
        <w:outlineLvl w:val="0"/>
        <w:rPr>
          <w:sz w:val="22"/>
          <w:szCs w:val="22"/>
        </w:rPr>
      </w:pPr>
      <w:r>
        <w:rPr>
          <w:sz w:val="22"/>
          <w:szCs w:val="22"/>
        </w:rPr>
        <w:t>E</w:t>
      </w:r>
      <w:r w:rsidR="0018407C">
        <w:rPr>
          <w:sz w:val="22"/>
          <w:szCs w:val="22"/>
        </w:rPr>
        <w:t xml:space="preserve">ach time an expense, allowance or incentive is given, you will need to complete a </w:t>
      </w:r>
      <w:r w:rsidR="0018407C" w:rsidRPr="002C4881">
        <w:rPr>
          <w:b/>
          <w:bCs/>
          <w:color w:val="FF3399"/>
          <w:sz w:val="22"/>
          <w:szCs w:val="22"/>
        </w:rPr>
        <w:t>Participant Expense, Allowance and Incentive Form</w:t>
      </w:r>
      <w:r w:rsidR="0018407C" w:rsidRPr="002C4881">
        <w:rPr>
          <w:color w:val="FF3399"/>
          <w:sz w:val="22"/>
          <w:szCs w:val="22"/>
        </w:rPr>
        <w:t>,</w:t>
      </w:r>
      <w:r w:rsidR="0018407C">
        <w:rPr>
          <w:sz w:val="22"/>
          <w:szCs w:val="22"/>
        </w:rPr>
        <w:t xml:space="preserve"> which </w:t>
      </w:r>
      <w:r>
        <w:rPr>
          <w:sz w:val="22"/>
          <w:szCs w:val="22"/>
        </w:rPr>
        <w:t xml:space="preserve">needs </w:t>
      </w:r>
      <w:r w:rsidR="0018407C">
        <w:rPr>
          <w:sz w:val="22"/>
          <w:szCs w:val="22"/>
        </w:rPr>
        <w:t>to be scanned to the West of England Works team during the relevant month the claim was made.</w:t>
      </w:r>
    </w:p>
    <w:p w:rsidR="00DE204A" w:rsidRDefault="00DE204A" w:rsidP="00DE204A">
      <w:pPr>
        <w:keepNext/>
        <w:keepLines/>
        <w:jc w:val="both"/>
        <w:outlineLvl w:val="0"/>
        <w:rPr>
          <w:sz w:val="22"/>
          <w:szCs w:val="22"/>
        </w:rPr>
      </w:pPr>
    </w:p>
    <w:p w:rsidR="00020E18" w:rsidRDefault="00020E18" w:rsidP="00DE204A">
      <w:pPr>
        <w:keepNext/>
        <w:keepLines/>
        <w:jc w:val="both"/>
        <w:outlineLvl w:val="0"/>
        <w:rPr>
          <w:sz w:val="22"/>
          <w:szCs w:val="22"/>
        </w:rPr>
      </w:pPr>
    </w:p>
    <w:p w:rsidR="00020E18" w:rsidRDefault="00020E18" w:rsidP="00DE204A">
      <w:pPr>
        <w:keepNext/>
        <w:keepLines/>
        <w:jc w:val="both"/>
        <w:outlineLvl w:val="0"/>
        <w:rPr>
          <w:sz w:val="22"/>
          <w:szCs w:val="22"/>
        </w:rPr>
      </w:pPr>
    </w:p>
    <w:p w:rsidR="002C4881" w:rsidRDefault="002C4881" w:rsidP="00DE204A">
      <w:pPr>
        <w:pStyle w:val="Default"/>
        <w:rPr>
          <w:sz w:val="22"/>
          <w:szCs w:val="22"/>
        </w:rPr>
      </w:pPr>
    </w:p>
    <w:p w:rsidR="00020E18" w:rsidRPr="00BE7E19" w:rsidRDefault="00020E18" w:rsidP="0000287E">
      <w:pPr>
        <w:pStyle w:val="Default"/>
        <w:ind w:firstLine="720"/>
        <w:rPr>
          <w:color w:val="FF3399"/>
          <w:sz w:val="28"/>
          <w:szCs w:val="28"/>
        </w:rPr>
      </w:pPr>
      <w:r w:rsidRPr="002C4881">
        <w:rPr>
          <w:b/>
          <w:bCs/>
          <w:color w:val="FF3399"/>
          <w:sz w:val="28"/>
          <w:szCs w:val="28"/>
        </w:rPr>
        <w:t xml:space="preserve">4.1 Participant Expenses, Incentives and Allowances Form </w:t>
      </w:r>
      <w:r w:rsidR="00C76D4A" w:rsidRPr="00C76D4A">
        <w:rPr>
          <w:b/>
          <w:bCs/>
          <w:color w:val="FF3399"/>
          <w:sz w:val="28"/>
          <w:szCs w:val="28"/>
        </w:rPr>
        <w:t>(Annex N)</w:t>
      </w:r>
    </w:p>
    <w:p w:rsidR="00020E18" w:rsidRDefault="00020E18" w:rsidP="00DE204A">
      <w:pPr>
        <w:pStyle w:val="Default"/>
        <w:rPr>
          <w:sz w:val="22"/>
          <w:szCs w:val="22"/>
        </w:rPr>
      </w:pPr>
    </w:p>
    <w:p w:rsidR="00DE204A" w:rsidRDefault="00DE204A" w:rsidP="00DE204A">
      <w:pPr>
        <w:pStyle w:val="Default"/>
        <w:rPr>
          <w:sz w:val="22"/>
          <w:szCs w:val="22"/>
        </w:rPr>
      </w:pPr>
      <w:r>
        <w:rPr>
          <w:sz w:val="22"/>
          <w:szCs w:val="22"/>
        </w:rPr>
        <w:t xml:space="preserve">The </w:t>
      </w:r>
      <w:r w:rsidRPr="002C4881">
        <w:rPr>
          <w:b/>
          <w:bCs/>
          <w:color w:val="FF3399"/>
          <w:sz w:val="22"/>
          <w:szCs w:val="22"/>
        </w:rPr>
        <w:t xml:space="preserve">Participant Expenses, Incentives and Allowances Form </w:t>
      </w:r>
      <w:r>
        <w:rPr>
          <w:sz w:val="22"/>
          <w:szCs w:val="22"/>
        </w:rPr>
        <w:t xml:space="preserve">is required to be completed each time a claim is made, and submitted to the West of England Works team by the </w:t>
      </w:r>
      <w:r w:rsidR="000556E8">
        <w:rPr>
          <w:sz w:val="22"/>
          <w:szCs w:val="22"/>
        </w:rPr>
        <w:t>last working day of the month</w:t>
      </w:r>
      <w:r>
        <w:rPr>
          <w:sz w:val="22"/>
          <w:szCs w:val="22"/>
        </w:rPr>
        <w:t xml:space="preserve"> following when the claim was made.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One – Summary: </w:t>
      </w:r>
      <w:r>
        <w:rPr>
          <w:sz w:val="22"/>
          <w:szCs w:val="22"/>
        </w:rPr>
        <w:t>This captures the participant’s name,</w:t>
      </w:r>
      <w:r w:rsidR="000556E8">
        <w:rPr>
          <w:sz w:val="22"/>
          <w:szCs w:val="22"/>
        </w:rPr>
        <w:t xml:space="preserve"> national insurance number, </w:t>
      </w:r>
      <w:r>
        <w:rPr>
          <w:sz w:val="22"/>
          <w:szCs w:val="22"/>
        </w:rPr>
        <w:t>customer reference number</w:t>
      </w:r>
      <w:r w:rsidR="000556E8">
        <w:rPr>
          <w:sz w:val="22"/>
          <w:szCs w:val="22"/>
        </w:rPr>
        <w:t xml:space="preserve"> and partner organisation,</w:t>
      </w:r>
      <w:r>
        <w:rPr>
          <w:sz w:val="22"/>
          <w:szCs w:val="22"/>
        </w:rPr>
        <w:t xml:space="preserve"> so that the West of England Works team can ensure it is placed in the correct participant file. </w:t>
      </w:r>
    </w:p>
    <w:p w:rsidR="002C4881" w:rsidRDefault="002C4881" w:rsidP="00DE204A">
      <w:pPr>
        <w:pStyle w:val="Default"/>
        <w:rPr>
          <w:sz w:val="22"/>
          <w:szCs w:val="22"/>
        </w:rPr>
      </w:pPr>
    </w:p>
    <w:p w:rsidR="00DE204A" w:rsidRPr="000556E8" w:rsidRDefault="00DE204A" w:rsidP="00DE204A">
      <w:pPr>
        <w:pStyle w:val="Default"/>
        <w:rPr>
          <w:sz w:val="28"/>
          <w:szCs w:val="28"/>
        </w:rPr>
      </w:pPr>
      <w:r w:rsidRPr="002C4881">
        <w:rPr>
          <w:b/>
          <w:bCs/>
          <w:color w:val="FF3399"/>
          <w:sz w:val="23"/>
          <w:szCs w:val="23"/>
        </w:rPr>
        <w:t xml:space="preserve">Part Two – Expenses: </w:t>
      </w:r>
      <w:r>
        <w:rPr>
          <w:sz w:val="22"/>
          <w:szCs w:val="22"/>
        </w:rPr>
        <w:t>The nature of the expense is to be described</w:t>
      </w:r>
      <w:r w:rsidR="000556E8">
        <w:rPr>
          <w:sz w:val="22"/>
          <w:szCs w:val="22"/>
        </w:rPr>
        <w:t xml:space="preserve"> as fully as possible. There is a </w:t>
      </w:r>
      <w:r>
        <w:rPr>
          <w:sz w:val="22"/>
          <w:szCs w:val="22"/>
        </w:rPr>
        <w:t xml:space="preserve">table provided allowing the participant to enter a description of the expense, the date of the expense and the total amount of the expense. Guidance </w:t>
      </w:r>
      <w:r w:rsidR="000556E8">
        <w:rPr>
          <w:sz w:val="22"/>
          <w:szCs w:val="22"/>
        </w:rPr>
        <w:t>for pr</w:t>
      </w:r>
      <w:r>
        <w:rPr>
          <w:sz w:val="22"/>
          <w:szCs w:val="22"/>
        </w:rPr>
        <w:t xml:space="preserve">oviding sufficient evidence is </w:t>
      </w:r>
      <w:r w:rsidR="000556E8">
        <w:rPr>
          <w:sz w:val="22"/>
          <w:szCs w:val="22"/>
        </w:rPr>
        <w:t>provided</w:t>
      </w:r>
      <w:r>
        <w:rPr>
          <w:sz w:val="22"/>
          <w:szCs w:val="22"/>
        </w:rPr>
        <w:t xml:space="preserve"> to the participant in this section. </w:t>
      </w:r>
      <w:r w:rsidR="000556E8" w:rsidRPr="000556E8">
        <w:rPr>
          <w:bCs/>
          <w:color w:val="auto"/>
        </w:rPr>
        <w:t>You</w:t>
      </w:r>
      <w:r w:rsidR="000556E8" w:rsidRPr="000556E8">
        <w:rPr>
          <w:b/>
          <w:bCs/>
          <w:i/>
          <w:color w:val="auto"/>
        </w:rPr>
        <w:t xml:space="preserve"> must </w:t>
      </w:r>
      <w:r w:rsidR="000556E8" w:rsidRPr="000556E8">
        <w:rPr>
          <w:bCs/>
          <w:color w:val="auto"/>
        </w:rPr>
        <w:t>provide proof of the expense, such as a receipt of your journey.</w:t>
      </w:r>
      <w:r w:rsidR="007D7AB0">
        <w:rPr>
          <w:bCs/>
          <w:color w:val="auto"/>
        </w:rPr>
        <w:t xml:space="preserve"> One Annex N per participant, could be submitted on a monthly basis.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Part Three – Allowances and Incentives</w:t>
      </w:r>
      <w:r>
        <w:rPr>
          <w:b/>
          <w:bCs/>
          <w:sz w:val="23"/>
          <w:szCs w:val="23"/>
        </w:rPr>
        <w:t xml:space="preserve">: </w:t>
      </w:r>
      <w:r>
        <w:rPr>
          <w:sz w:val="22"/>
          <w:szCs w:val="22"/>
        </w:rPr>
        <w:t xml:space="preserve">The nature of the allowance or incentive </w:t>
      </w:r>
      <w:r w:rsidR="00F21D61">
        <w:rPr>
          <w:sz w:val="22"/>
          <w:szCs w:val="22"/>
        </w:rPr>
        <w:t>needs</w:t>
      </w:r>
      <w:r>
        <w:rPr>
          <w:sz w:val="22"/>
          <w:szCs w:val="22"/>
        </w:rPr>
        <w:t xml:space="preserve"> to be provided as fully as possible</w:t>
      </w:r>
      <w:r w:rsidR="00F21D61">
        <w:rPr>
          <w:sz w:val="22"/>
          <w:szCs w:val="22"/>
        </w:rPr>
        <w:t>. C</w:t>
      </w:r>
      <w:r>
        <w:rPr>
          <w:sz w:val="22"/>
          <w:szCs w:val="22"/>
        </w:rPr>
        <w:t xml:space="preserve">omprehensive guidance </w:t>
      </w:r>
      <w:r w:rsidR="00F21D61">
        <w:rPr>
          <w:sz w:val="22"/>
          <w:szCs w:val="22"/>
        </w:rPr>
        <w:t xml:space="preserve">is </w:t>
      </w:r>
      <w:r>
        <w:rPr>
          <w:sz w:val="22"/>
          <w:szCs w:val="22"/>
        </w:rPr>
        <w:t xml:space="preserve">provided on the form detailing how this section should be completed fully. </w:t>
      </w:r>
    </w:p>
    <w:p w:rsidR="00F21D61" w:rsidRDefault="00F21D6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Four – Participant Declaration: </w:t>
      </w:r>
      <w:r>
        <w:rPr>
          <w:sz w:val="22"/>
          <w:szCs w:val="22"/>
        </w:rPr>
        <w:t xml:space="preserve">A signed declaration from the participant, confirming that the information provided is true and correct. </w:t>
      </w:r>
    </w:p>
    <w:p w:rsidR="002C4881" w:rsidRDefault="002C4881" w:rsidP="00DE204A">
      <w:pPr>
        <w:pStyle w:val="Default"/>
        <w:rPr>
          <w:sz w:val="22"/>
          <w:szCs w:val="22"/>
        </w:rPr>
      </w:pPr>
    </w:p>
    <w:p w:rsidR="00804543" w:rsidRDefault="00DE204A" w:rsidP="00804543">
      <w:pPr>
        <w:pStyle w:val="Default"/>
        <w:rPr>
          <w:sz w:val="22"/>
          <w:szCs w:val="22"/>
        </w:rPr>
      </w:pPr>
      <w:r w:rsidRPr="002C4881">
        <w:rPr>
          <w:b/>
          <w:bCs/>
          <w:color w:val="FF3399"/>
          <w:sz w:val="23"/>
          <w:szCs w:val="23"/>
        </w:rPr>
        <w:t xml:space="preserve">Part Five – Project Officer Declaration: </w:t>
      </w:r>
      <w:r>
        <w:rPr>
          <w:sz w:val="22"/>
          <w:szCs w:val="22"/>
        </w:rPr>
        <w:t>A signed declaration from a member of staff at the partner organisation</w:t>
      </w:r>
      <w:r w:rsidR="00F21D61">
        <w:rPr>
          <w:sz w:val="22"/>
          <w:szCs w:val="22"/>
        </w:rPr>
        <w:t xml:space="preserve"> confirming the information on the form is correct and original documentation has been collected and retained</w:t>
      </w:r>
      <w:r>
        <w:rPr>
          <w:sz w:val="22"/>
          <w:szCs w:val="22"/>
        </w:rPr>
        <w:t xml:space="preserve">. </w:t>
      </w:r>
    </w:p>
    <w:p w:rsidR="00804543" w:rsidRDefault="00804543" w:rsidP="00804543">
      <w:pPr>
        <w:pStyle w:val="Default"/>
        <w:rPr>
          <w:sz w:val="22"/>
          <w:szCs w:val="22"/>
        </w:rPr>
      </w:pPr>
    </w:p>
    <w:p w:rsidR="00A235E4" w:rsidRPr="00A235E4" w:rsidRDefault="00A235E4" w:rsidP="00A235E4">
      <w:pPr>
        <w:pStyle w:val="Default"/>
        <w:rPr>
          <w:i/>
          <w:sz w:val="22"/>
          <w:szCs w:val="22"/>
        </w:rPr>
      </w:pPr>
      <w:r w:rsidRPr="00A235E4">
        <w:rPr>
          <w:i/>
          <w:sz w:val="22"/>
          <w:szCs w:val="22"/>
        </w:rPr>
        <w:t>Please note - The</w:t>
      </w:r>
      <w:r w:rsidRPr="00A235E4">
        <w:rPr>
          <w:i/>
          <w:sz w:val="22"/>
          <w:szCs w:val="22"/>
        </w:rPr>
        <w:t xml:space="preserve"> signed and dated declaration</w:t>
      </w:r>
      <w:r>
        <w:rPr>
          <w:i/>
          <w:sz w:val="22"/>
          <w:szCs w:val="22"/>
        </w:rPr>
        <w:t>s</w:t>
      </w:r>
      <w:r w:rsidRPr="00A235E4">
        <w:rPr>
          <w:i/>
          <w:sz w:val="22"/>
          <w:szCs w:val="22"/>
        </w:rPr>
        <w:t xml:space="preserve"> </w:t>
      </w:r>
      <w:r w:rsidRPr="00A235E4">
        <w:rPr>
          <w:i/>
          <w:sz w:val="22"/>
          <w:szCs w:val="22"/>
        </w:rPr>
        <w:t xml:space="preserve">should have </w:t>
      </w:r>
      <w:r w:rsidRPr="00A235E4">
        <w:rPr>
          <w:i/>
          <w:sz w:val="22"/>
          <w:szCs w:val="22"/>
        </w:rPr>
        <w:t xml:space="preserve">matching dates. </w:t>
      </w:r>
    </w:p>
    <w:p w:rsidR="00A235E4" w:rsidRDefault="00A235E4" w:rsidP="00804543">
      <w:pPr>
        <w:pStyle w:val="Default"/>
        <w:rPr>
          <w:sz w:val="22"/>
          <w:szCs w:val="22"/>
        </w:rPr>
      </w:pPr>
    </w:p>
    <w:p w:rsidR="00804543" w:rsidRPr="00721748" w:rsidRDefault="00804543" w:rsidP="00721748">
      <w:pPr>
        <w:pStyle w:val="Default"/>
        <w:jc w:val="center"/>
        <w:rPr>
          <w:rFonts w:asciiTheme="minorHAnsi" w:hAnsiTheme="minorHAnsi"/>
          <w:b/>
          <w:bCs/>
          <w:color w:val="FF0066"/>
          <w:sz w:val="28"/>
          <w:szCs w:val="28"/>
        </w:rPr>
      </w:pPr>
      <w:r w:rsidRPr="00721748">
        <w:rPr>
          <w:rFonts w:asciiTheme="minorHAnsi" w:hAnsiTheme="minorHAnsi"/>
          <w:b/>
          <w:bCs/>
          <w:color w:val="FF0066"/>
          <w:sz w:val="28"/>
          <w:szCs w:val="28"/>
        </w:rPr>
        <w:t>Evidence of Expenses, Incentives and Allowances</w:t>
      </w:r>
    </w:p>
    <w:p w:rsidR="00804543" w:rsidRPr="00721748" w:rsidRDefault="00804543" w:rsidP="00804543">
      <w:pPr>
        <w:pStyle w:val="Default"/>
        <w:rPr>
          <w:rFonts w:asciiTheme="minorHAnsi" w:hAnsiTheme="minorHAnsi"/>
          <w:bCs/>
          <w:sz w:val="22"/>
          <w:szCs w:val="22"/>
        </w:rPr>
      </w:pPr>
    </w:p>
    <w:p w:rsidR="00804543" w:rsidRPr="00721748" w:rsidRDefault="00804543" w:rsidP="00804543">
      <w:pPr>
        <w:pStyle w:val="Default"/>
        <w:rPr>
          <w:rFonts w:asciiTheme="minorHAnsi" w:hAnsiTheme="minorHAnsi"/>
          <w:bCs/>
          <w:sz w:val="22"/>
          <w:szCs w:val="22"/>
        </w:rPr>
      </w:pPr>
      <w:r w:rsidRPr="00721748">
        <w:rPr>
          <w:rFonts w:asciiTheme="minorHAnsi" w:hAnsiTheme="minorHAnsi"/>
          <w:bCs/>
          <w:sz w:val="22"/>
          <w:szCs w:val="22"/>
        </w:rPr>
        <w:t xml:space="preserve">A </w:t>
      </w:r>
      <w:r w:rsidRPr="00721748">
        <w:rPr>
          <w:rFonts w:asciiTheme="minorHAnsi" w:hAnsiTheme="minorHAnsi"/>
          <w:b/>
          <w:bCs/>
          <w:color w:val="FF0066"/>
          <w:sz w:val="22"/>
          <w:szCs w:val="22"/>
        </w:rPr>
        <w:t>written explanation</w:t>
      </w:r>
      <w:r w:rsidRPr="00721748">
        <w:rPr>
          <w:rFonts w:asciiTheme="minorHAnsi" w:hAnsiTheme="minorHAnsi"/>
          <w:bCs/>
          <w:color w:val="FF0066"/>
          <w:sz w:val="22"/>
          <w:szCs w:val="22"/>
        </w:rPr>
        <w:t xml:space="preserve"> </w:t>
      </w:r>
      <w:r w:rsidRPr="00721748">
        <w:rPr>
          <w:rFonts w:asciiTheme="minorHAnsi" w:hAnsiTheme="minorHAnsi"/>
          <w:bCs/>
          <w:sz w:val="22"/>
          <w:szCs w:val="22"/>
        </w:rPr>
        <w:t>of the reasons for offering the allowance or incentive and how this presents good value for money.</w:t>
      </w:r>
    </w:p>
    <w:p w:rsidR="00804543" w:rsidRPr="00721748" w:rsidRDefault="00804543" w:rsidP="00804543">
      <w:pPr>
        <w:pStyle w:val="Default"/>
        <w:rPr>
          <w:rFonts w:asciiTheme="minorHAnsi" w:hAnsiTheme="minorHAnsi"/>
          <w:bCs/>
          <w:sz w:val="22"/>
          <w:szCs w:val="22"/>
        </w:rPr>
      </w:pPr>
    </w:p>
    <w:p w:rsidR="00804543" w:rsidRPr="00721748" w:rsidRDefault="00804543" w:rsidP="00804543">
      <w:pPr>
        <w:pStyle w:val="Default"/>
        <w:rPr>
          <w:rFonts w:asciiTheme="minorHAnsi" w:hAnsiTheme="minorHAnsi"/>
          <w:bCs/>
          <w:sz w:val="22"/>
          <w:szCs w:val="22"/>
        </w:rPr>
      </w:pPr>
      <w:r w:rsidRPr="00721748">
        <w:rPr>
          <w:rFonts w:asciiTheme="minorHAnsi" w:hAnsiTheme="minorHAnsi"/>
          <w:bCs/>
          <w:sz w:val="22"/>
          <w:szCs w:val="22"/>
        </w:rPr>
        <w:t xml:space="preserve">A </w:t>
      </w:r>
      <w:r w:rsidRPr="00721748">
        <w:rPr>
          <w:rFonts w:asciiTheme="minorHAnsi" w:hAnsiTheme="minorHAnsi"/>
          <w:b/>
          <w:bCs/>
          <w:color w:val="FF0066"/>
          <w:sz w:val="22"/>
          <w:szCs w:val="22"/>
        </w:rPr>
        <w:t>record of the advice</w:t>
      </w:r>
      <w:r w:rsidRPr="00721748">
        <w:rPr>
          <w:rFonts w:asciiTheme="minorHAnsi" w:hAnsiTheme="minorHAnsi"/>
          <w:bCs/>
          <w:sz w:val="22"/>
          <w:szCs w:val="22"/>
        </w:rPr>
        <w:t xml:space="preserve"> received from Job Centre Plus, HM Revenue and Customs and other bodies concerning each individuals participant’s existing allowance or incentives.</w:t>
      </w:r>
    </w:p>
    <w:p w:rsidR="00804543" w:rsidRPr="00721748" w:rsidRDefault="00804543" w:rsidP="00804543">
      <w:pPr>
        <w:pStyle w:val="Default"/>
        <w:rPr>
          <w:rFonts w:asciiTheme="minorHAnsi" w:hAnsiTheme="minorHAnsi"/>
          <w:bCs/>
          <w:sz w:val="22"/>
          <w:szCs w:val="22"/>
        </w:rPr>
      </w:pPr>
    </w:p>
    <w:p w:rsidR="00804543" w:rsidRPr="00721748" w:rsidRDefault="00804543" w:rsidP="00804543">
      <w:pPr>
        <w:pStyle w:val="Default"/>
        <w:rPr>
          <w:rFonts w:asciiTheme="minorHAnsi" w:hAnsiTheme="minorHAnsi"/>
          <w:bCs/>
          <w:sz w:val="22"/>
          <w:szCs w:val="22"/>
        </w:rPr>
      </w:pPr>
      <w:r w:rsidRPr="00721748">
        <w:rPr>
          <w:rFonts w:asciiTheme="minorHAnsi" w:hAnsiTheme="minorHAnsi"/>
          <w:b/>
          <w:bCs/>
          <w:color w:val="FF0066"/>
          <w:sz w:val="22"/>
          <w:szCs w:val="22"/>
        </w:rPr>
        <w:t>Financial records</w:t>
      </w:r>
      <w:r w:rsidRPr="00721748">
        <w:rPr>
          <w:rFonts w:asciiTheme="minorHAnsi" w:hAnsiTheme="minorHAnsi"/>
          <w:bCs/>
          <w:color w:val="FF0066"/>
          <w:sz w:val="22"/>
          <w:szCs w:val="22"/>
        </w:rPr>
        <w:t xml:space="preserve"> </w:t>
      </w:r>
      <w:r w:rsidRPr="00721748">
        <w:rPr>
          <w:rFonts w:asciiTheme="minorHAnsi" w:hAnsiTheme="minorHAnsi"/>
          <w:bCs/>
          <w:sz w:val="22"/>
          <w:szCs w:val="22"/>
        </w:rPr>
        <w:t>showing the participant, date and amount paid, including a signed declaration.</w:t>
      </w:r>
    </w:p>
    <w:p w:rsidR="00804543" w:rsidRPr="00721748" w:rsidRDefault="00804543" w:rsidP="00804543">
      <w:pPr>
        <w:pStyle w:val="Default"/>
        <w:rPr>
          <w:rFonts w:asciiTheme="minorHAnsi" w:hAnsiTheme="minorHAnsi"/>
          <w:bCs/>
          <w:sz w:val="22"/>
          <w:szCs w:val="22"/>
        </w:rPr>
      </w:pPr>
    </w:p>
    <w:p w:rsidR="00804543" w:rsidRPr="00721748" w:rsidRDefault="00804543" w:rsidP="00804543">
      <w:pPr>
        <w:pStyle w:val="Default"/>
        <w:rPr>
          <w:rFonts w:asciiTheme="minorHAnsi" w:hAnsiTheme="minorHAnsi"/>
          <w:sz w:val="22"/>
          <w:szCs w:val="22"/>
        </w:rPr>
      </w:pPr>
      <w:r w:rsidRPr="00721748">
        <w:rPr>
          <w:rFonts w:asciiTheme="minorHAnsi" w:hAnsiTheme="minorHAnsi"/>
          <w:bCs/>
          <w:sz w:val="22"/>
          <w:szCs w:val="22"/>
        </w:rPr>
        <w:t xml:space="preserve">A </w:t>
      </w:r>
      <w:r w:rsidRPr="00721748">
        <w:rPr>
          <w:rFonts w:asciiTheme="minorHAnsi" w:hAnsiTheme="minorHAnsi"/>
          <w:b/>
          <w:bCs/>
          <w:color w:val="FF0066"/>
          <w:sz w:val="22"/>
          <w:szCs w:val="22"/>
        </w:rPr>
        <w:t>record</w:t>
      </w:r>
      <w:r w:rsidRPr="00721748">
        <w:rPr>
          <w:rFonts w:asciiTheme="minorHAnsi" w:hAnsiTheme="minorHAnsi"/>
          <w:bCs/>
          <w:sz w:val="22"/>
          <w:szCs w:val="22"/>
        </w:rPr>
        <w:t xml:space="preserve"> of the participant that fulfils the terms of the allowance or incentive.</w:t>
      </w:r>
    </w:p>
    <w:p w:rsidR="00804543" w:rsidRPr="00721748" w:rsidRDefault="00804543" w:rsidP="00804543">
      <w:pPr>
        <w:keepNext/>
        <w:keepLines/>
        <w:jc w:val="both"/>
        <w:outlineLvl w:val="0"/>
        <w:rPr>
          <w:rFonts w:asciiTheme="minorHAnsi" w:hAnsiTheme="minorHAnsi"/>
          <w:bCs/>
          <w:sz w:val="22"/>
          <w:szCs w:val="22"/>
        </w:rPr>
      </w:pPr>
    </w:p>
    <w:p w:rsidR="00804543" w:rsidRDefault="00804543" w:rsidP="00804543">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BE7E19" w:rsidRDefault="00BE7E19" w:rsidP="00DE204A">
      <w:pPr>
        <w:keepNext/>
        <w:keepLines/>
        <w:jc w:val="both"/>
        <w:outlineLvl w:val="0"/>
        <w:rPr>
          <w:rFonts w:ascii="Calibri Light" w:hAnsi="Calibri Light"/>
          <w:bCs/>
          <w:sz w:val="22"/>
          <w:szCs w:val="22"/>
        </w:rPr>
      </w:pPr>
    </w:p>
    <w:p w:rsidR="00DE204A" w:rsidRDefault="00DE204A" w:rsidP="00DE204A">
      <w:pPr>
        <w:pStyle w:val="Default"/>
        <w:rPr>
          <w:b/>
          <w:bCs/>
          <w:color w:val="FF3399"/>
          <w:sz w:val="40"/>
          <w:szCs w:val="40"/>
        </w:rPr>
      </w:pPr>
    </w:p>
    <w:p w:rsidR="002C4881" w:rsidRPr="002C4881" w:rsidRDefault="002C4881" w:rsidP="00DE204A">
      <w:pPr>
        <w:pStyle w:val="Default"/>
        <w:rPr>
          <w:color w:val="FF3399"/>
          <w:sz w:val="40"/>
          <w:szCs w:val="40"/>
        </w:rPr>
      </w:pPr>
    </w:p>
    <w:p w:rsidR="00BE7E19" w:rsidRPr="00BE7E19" w:rsidRDefault="00BE7E19" w:rsidP="00DE204A">
      <w:pPr>
        <w:pStyle w:val="Default"/>
        <w:rPr>
          <w:b/>
          <w:color w:val="FF3399"/>
          <w:sz w:val="40"/>
          <w:szCs w:val="40"/>
        </w:rPr>
      </w:pPr>
      <w:r w:rsidRPr="00BE7E19">
        <w:rPr>
          <w:b/>
          <w:color w:val="FF3399"/>
          <w:sz w:val="40"/>
          <w:szCs w:val="40"/>
        </w:rPr>
        <w:t>5. Section D – Exit and Results</w:t>
      </w:r>
    </w:p>
    <w:p w:rsidR="00BE7E19" w:rsidRDefault="00BE7E19" w:rsidP="00DE204A">
      <w:pPr>
        <w:pStyle w:val="Default"/>
        <w:rPr>
          <w:sz w:val="22"/>
          <w:szCs w:val="22"/>
        </w:rPr>
      </w:pPr>
    </w:p>
    <w:p w:rsidR="00DE204A" w:rsidRDefault="00DE204A" w:rsidP="00DE204A">
      <w:pPr>
        <w:pStyle w:val="Default"/>
        <w:rPr>
          <w:sz w:val="22"/>
          <w:szCs w:val="22"/>
        </w:rPr>
      </w:pPr>
      <w:r>
        <w:rPr>
          <w:sz w:val="22"/>
          <w:szCs w:val="22"/>
        </w:rPr>
        <w:t>Participant exit paperwork and evidence must be completed when an individual leaves the project. The Big Lottery Fund defines ‘leaving the project’ as the point at which the participant has finished their last activity on the project. For example, they’ve reach the end of their training and have no further activ</w:t>
      </w:r>
      <w:r w:rsidR="00B91C42">
        <w:rPr>
          <w:sz w:val="22"/>
          <w:szCs w:val="22"/>
        </w:rPr>
        <w:t>ities planned with the project or they have commenced employment.</w:t>
      </w:r>
    </w:p>
    <w:p w:rsidR="002C4881" w:rsidRDefault="002C4881" w:rsidP="00DE204A">
      <w:pPr>
        <w:pStyle w:val="Default"/>
        <w:rPr>
          <w:sz w:val="22"/>
          <w:szCs w:val="22"/>
        </w:rPr>
      </w:pPr>
    </w:p>
    <w:p w:rsidR="002C4881" w:rsidRDefault="00DE204A" w:rsidP="00DE204A">
      <w:pPr>
        <w:pStyle w:val="Default"/>
        <w:rPr>
          <w:sz w:val="22"/>
          <w:szCs w:val="22"/>
        </w:rPr>
      </w:pPr>
      <w:r>
        <w:rPr>
          <w:sz w:val="22"/>
          <w:szCs w:val="22"/>
        </w:rPr>
        <w:t xml:space="preserve">The </w:t>
      </w:r>
      <w:r w:rsidRPr="002C4881">
        <w:rPr>
          <w:b/>
          <w:bCs/>
          <w:color w:val="FF3399"/>
          <w:sz w:val="22"/>
          <w:szCs w:val="22"/>
        </w:rPr>
        <w:t xml:space="preserve">Participant Exit Form and the Exit Survey </w:t>
      </w:r>
      <w:r>
        <w:rPr>
          <w:sz w:val="22"/>
          <w:szCs w:val="22"/>
        </w:rPr>
        <w:t>should be completed at this point, and documents the results that the participant has achieved which will count towards your project targets.</w:t>
      </w:r>
    </w:p>
    <w:p w:rsidR="00DE204A" w:rsidRDefault="00DE204A" w:rsidP="00DE204A">
      <w:pPr>
        <w:pStyle w:val="Default"/>
        <w:rPr>
          <w:sz w:val="22"/>
          <w:szCs w:val="22"/>
        </w:rPr>
      </w:pPr>
      <w:r>
        <w:rPr>
          <w:sz w:val="22"/>
          <w:szCs w:val="22"/>
        </w:rPr>
        <w:t xml:space="preserve"> </w:t>
      </w:r>
    </w:p>
    <w:p w:rsidR="00DE204A" w:rsidRDefault="00DE204A" w:rsidP="00DE204A">
      <w:pPr>
        <w:pStyle w:val="Default"/>
        <w:rPr>
          <w:sz w:val="22"/>
          <w:szCs w:val="22"/>
        </w:rPr>
      </w:pPr>
      <w:r>
        <w:rPr>
          <w:sz w:val="22"/>
          <w:szCs w:val="22"/>
        </w:rPr>
        <w:t xml:space="preserve">Depending on the participant circumstances recorded at the start of the programme when completing the entry paperwork, participants achieve a result if they: </w:t>
      </w:r>
    </w:p>
    <w:p w:rsidR="002C4881" w:rsidRDefault="002C4881" w:rsidP="00DE204A">
      <w:pPr>
        <w:pStyle w:val="Default"/>
        <w:rPr>
          <w:sz w:val="22"/>
          <w:szCs w:val="22"/>
        </w:rPr>
      </w:pPr>
    </w:p>
    <w:p w:rsidR="00DE204A" w:rsidRPr="00DE204A" w:rsidRDefault="00DE204A"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color w:val="FF3399"/>
          <w:sz w:val="22"/>
          <w:szCs w:val="22"/>
        </w:rPr>
        <w:t></w:t>
      </w:r>
      <w:r w:rsidRPr="00DE204A">
        <w:rPr>
          <w:rFonts w:asciiTheme="minorHAnsi" w:hAnsiTheme="minorHAnsi" w:cs="Wingdings"/>
          <w:sz w:val="22"/>
          <w:szCs w:val="22"/>
        </w:rPr>
        <w:t xml:space="preserve">Move into education or training </w:t>
      </w:r>
    </w:p>
    <w:p w:rsidR="00DE204A" w:rsidRPr="00DE204A" w:rsidRDefault="002C4881"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color w:val="FF3399"/>
          <w:sz w:val="22"/>
          <w:szCs w:val="22"/>
        </w:rPr>
        <w:t></w:t>
      </w:r>
      <w:r w:rsidR="00DE204A" w:rsidRPr="00DE204A">
        <w:rPr>
          <w:rFonts w:asciiTheme="minorHAnsi" w:hAnsiTheme="minorHAnsi" w:cs="Wingdings"/>
          <w:sz w:val="22"/>
          <w:szCs w:val="22"/>
        </w:rPr>
        <w:t xml:space="preserve"> Move into employment or self-employment </w:t>
      </w:r>
    </w:p>
    <w:p w:rsidR="00DE204A" w:rsidRPr="00DE204A" w:rsidRDefault="002C4881"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color w:val="FF3399"/>
          <w:sz w:val="22"/>
          <w:szCs w:val="22"/>
        </w:rPr>
        <w:t></w:t>
      </w:r>
      <w:r w:rsidR="00DE204A" w:rsidRPr="00DE204A">
        <w:rPr>
          <w:rFonts w:asciiTheme="minorHAnsi" w:hAnsiTheme="minorHAnsi" w:cs="Wingdings"/>
          <w:sz w:val="22"/>
          <w:szCs w:val="22"/>
        </w:rPr>
        <w:t xml:space="preserve"> Gain a qualification </w:t>
      </w:r>
    </w:p>
    <w:p w:rsidR="00DE204A" w:rsidRPr="00DE204A" w:rsidRDefault="002C4881" w:rsidP="00DE204A">
      <w:pPr>
        <w:pStyle w:val="Default"/>
        <w:spacing w:after="13"/>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color w:val="FF3399"/>
          <w:sz w:val="22"/>
          <w:szCs w:val="22"/>
        </w:rPr>
        <w:t></w:t>
      </w:r>
      <w:r w:rsidR="00DE204A" w:rsidRPr="00DE204A">
        <w:rPr>
          <w:rFonts w:asciiTheme="minorHAnsi" w:hAnsiTheme="minorHAnsi" w:cs="Wingdings"/>
          <w:sz w:val="22"/>
          <w:szCs w:val="22"/>
        </w:rPr>
        <w:t xml:space="preserve">Are economically inactive and move into job-search </w:t>
      </w:r>
    </w:p>
    <w:p w:rsidR="00DE204A" w:rsidRPr="00DE204A" w:rsidRDefault="002C4881" w:rsidP="00DE204A">
      <w:pPr>
        <w:pStyle w:val="Default"/>
        <w:rPr>
          <w:rFonts w:asciiTheme="minorHAnsi" w:hAnsiTheme="minorHAnsi" w:cs="Wingdings"/>
          <w:sz w:val="22"/>
          <w:szCs w:val="22"/>
        </w:rPr>
      </w:pPr>
      <w:r w:rsidRPr="002C4881">
        <w:rPr>
          <w:rFonts w:ascii="Wingdings" w:hAnsi="Wingdings" w:cs="Wingdings"/>
          <w:color w:val="FF3399"/>
          <w:sz w:val="22"/>
          <w:szCs w:val="22"/>
        </w:rPr>
        <w:t></w:t>
      </w:r>
      <w:r w:rsidRPr="002C4881">
        <w:rPr>
          <w:rFonts w:ascii="Wingdings" w:hAnsi="Wingdings" w:cs="Wingdings"/>
          <w:color w:val="FF3399"/>
          <w:sz w:val="22"/>
          <w:szCs w:val="22"/>
        </w:rPr>
        <w:t></w:t>
      </w:r>
      <w:r w:rsidR="00DE204A" w:rsidRPr="00DE204A">
        <w:rPr>
          <w:rFonts w:asciiTheme="minorHAnsi" w:hAnsiTheme="minorHAnsi" w:cs="Wingdings"/>
          <w:sz w:val="22"/>
          <w:szCs w:val="22"/>
        </w:rPr>
        <w:t xml:space="preserve">Are disadvantaged and achieve a result </w:t>
      </w:r>
    </w:p>
    <w:p w:rsidR="00DE204A" w:rsidRDefault="00DE204A" w:rsidP="00DE204A">
      <w:pPr>
        <w:pStyle w:val="Default"/>
        <w:rPr>
          <w:rFonts w:ascii="Wingdings" w:hAnsi="Wingdings" w:cs="Wingdings"/>
          <w:sz w:val="22"/>
          <w:szCs w:val="22"/>
        </w:rPr>
      </w:pPr>
    </w:p>
    <w:p w:rsidR="00DE204A" w:rsidRDefault="00DE204A" w:rsidP="00DE204A">
      <w:pPr>
        <w:pStyle w:val="Default"/>
        <w:rPr>
          <w:sz w:val="22"/>
          <w:szCs w:val="22"/>
        </w:rPr>
      </w:pPr>
      <w:r>
        <w:rPr>
          <w:sz w:val="22"/>
          <w:szCs w:val="22"/>
        </w:rPr>
        <w:t xml:space="preserve">The Big Lottery Fund state that a participant may achieve more than one result but a result can only ever be achieved once and it must be recorded within </w:t>
      </w:r>
      <w:r w:rsidRPr="002C4881">
        <w:rPr>
          <w:i/>
          <w:iCs/>
          <w:sz w:val="22"/>
          <w:szCs w:val="22"/>
          <w:u w:val="single"/>
        </w:rPr>
        <w:t>four weeks</w:t>
      </w:r>
      <w:r>
        <w:rPr>
          <w:i/>
          <w:iCs/>
          <w:sz w:val="22"/>
          <w:szCs w:val="22"/>
        </w:rPr>
        <w:t xml:space="preserve"> </w:t>
      </w:r>
      <w:r>
        <w:rPr>
          <w:sz w:val="22"/>
          <w:szCs w:val="22"/>
        </w:rPr>
        <w:t xml:space="preserve">of the date that a participant leaves the project. However, in order for you to ‘count’ a result against targets, you must have retained evidence to provide that the result has actually been achieved. </w:t>
      </w:r>
    </w:p>
    <w:p w:rsidR="00DE204A" w:rsidRDefault="00DE204A" w:rsidP="00DE204A">
      <w:pPr>
        <w:pStyle w:val="Default"/>
        <w:rPr>
          <w:sz w:val="22"/>
          <w:szCs w:val="22"/>
        </w:rPr>
      </w:pPr>
    </w:p>
    <w:p w:rsidR="00DE204A" w:rsidRDefault="00DE204A" w:rsidP="0000287E">
      <w:pPr>
        <w:keepNext/>
        <w:keepLines/>
        <w:ind w:firstLine="720"/>
        <w:jc w:val="both"/>
        <w:outlineLvl w:val="0"/>
        <w:rPr>
          <w:b/>
          <w:bCs/>
          <w:sz w:val="28"/>
          <w:szCs w:val="28"/>
        </w:rPr>
      </w:pPr>
      <w:r w:rsidRPr="002C4881">
        <w:rPr>
          <w:b/>
          <w:bCs/>
          <w:color w:val="FF3399"/>
          <w:sz w:val="28"/>
          <w:szCs w:val="28"/>
        </w:rPr>
        <w:t>5.1 Participant Exit Form</w:t>
      </w:r>
      <w:r w:rsidR="00721748">
        <w:rPr>
          <w:b/>
          <w:bCs/>
          <w:color w:val="FF3399"/>
          <w:sz w:val="28"/>
          <w:szCs w:val="28"/>
        </w:rPr>
        <w:t xml:space="preserve"> (Annex J)</w:t>
      </w:r>
    </w:p>
    <w:p w:rsidR="00DE204A" w:rsidRDefault="00DE204A" w:rsidP="00DE204A">
      <w:pPr>
        <w:keepNext/>
        <w:keepLines/>
        <w:jc w:val="both"/>
        <w:outlineLvl w:val="0"/>
        <w:rPr>
          <w:b/>
          <w:bCs/>
          <w:sz w:val="28"/>
          <w:szCs w:val="28"/>
        </w:rPr>
      </w:pPr>
    </w:p>
    <w:p w:rsidR="00DE204A" w:rsidRDefault="00DE204A" w:rsidP="00DE204A">
      <w:pPr>
        <w:pStyle w:val="Default"/>
        <w:rPr>
          <w:sz w:val="22"/>
          <w:szCs w:val="22"/>
        </w:rPr>
      </w:pPr>
      <w:r>
        <w:rPr>
          <w:sz w:val="22"/>
          <w:szCs w:val="22"/>
        </w:rPr>
        <w:t xml:space="preserve">The </w:t>
      </w:r>
      <w:r w:rsidRPr="002C4881">
        <w:rPr>
          <w:b/>
          <w:bCs/>
          <w:color w:val="FF3399"/>
          <w:sz w:val="22"/>
          <w:szCs w:val="22"/>
        </w:rPr>
        <w:t xml:space="preserve">Participant Exit Form </w:t>
      </w:r>
      <w:r>
        <w:rPr>
          <w:sz w:val="22"/>
          <w:szCs w:val="22"/>
        </w:rPr>
        <w:t xml:space="preserve">is used so that you are able declare that you have checked, copied and retained documentation to prove that the participant has achieved a result. The type of evidence required is dependent on the participant’s result. </w:t>
      </w:r>
    </w:p>
    <w:p w:rsidR="002C4881" w:rsidRDefault="002C4881" w:rsidP="00DE204A">
      <w:pPr>
        <w:pStyle w:val="Default"/>
        <w:rPr>
          <w:sz w:val="22"/>
          <w:szCs w:val="22"/>
        </w:rPr>
      </w:pP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One – Summary: </w:t>
      </w:r>
      <w:r>
        <w:rPr>
          <w:sz w:val="22"/>
          <w:szCs w:val="22"/>
        </w:rPr>
        <w:t xml:space="preserve">This is completed by project staff, and captures the </w:t>
      </w:r>
      <w:r w:rsidR="00B91C42">
        <w:rPr>
          <w:sz w:val="22"/>
          <w:szCs w:val="22"/>
        </w:rPr>
        <w:t>participant’s</w:t>
      </w:r>
      <w:r>
        <w:rPr>
          <w:sz w:val="22"/>
          <w:szCs w:val="22"/>
        </w:rPr>
        <w:t xml:space="preserve"> name, </w:t>
      </w:r>
      <w:r w:rsidR="00B91C42">
        <w:rPr>
          <w:sz w:val="22"/>
          <w:szCs w:val="22"/>
        </w:rPr>
        <w:t>national insurance number, c</w:t>
      </w:r>
      <w:r>
        <w:rPr>
          <w:sz w:val="22"/>
          <w:szCs w:val="22"/>
        </w:rPr>
        <w:t xml:space="preserve">ustomer </w:t>
      </w:r>
      <w:r w:rsidR="00B91C42">
        <w:rPr>
          <w:sz w:val="22"/>
          <w:szCs w:val="22"/>
        </w:rPr>
        <w:t>r</w:t>
      </w:r>
      <w:r>
        <w:rPr>
          <w:sz w:val="22"/>
          <w:szCs w:val="22"/>
        </w:rPr>
        <w:t xml:space="preserve">eference </w:t>
      </w:r>
      <w:r w:rsidR="00B91C42">
        <w:rPr>
          <w:sz w:val="22"/>
          <w:szCs w:val="22"/>
        </w:rPr>
        <w:t>n</w:t>
      </w:r>
      <w:r>
        <w:rPr>
          <w:sz w:val="22"/>
          <w:szCs w:val="22"/>
        </w:rPr>
        <w:t>umber</w:t>
      </w:r>
      <w:r w:rsidR="00B91C42">
        <w:rPr>
          <w:sz w:val="22"/>
          <w:szCs w:val="22"/>
        </w:rPr>
        <w:t>, partner organisation</w:t>
      </w:r>
      <w:r>
        <w:rPr>
          <w:sz w:val="22"/>
          <w:szCs w:val="22"/>
        </w:rPr>
        <w:t xml:space="preserve"> and the leaving date from the project.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Two – Participant </w:t>
      </w:r>
      <w:r w:rsidR="00B91C42">
        <w:rPr>
          <w:b/>
          <w:bCs/>
          <w:color w:val="FF3399"/>
          <w:sz w:val="23"/>
          <w:szCs w:val="23"/>
        </w:rPr>
        <w:t>Results on exit from the project</w:t>
      </w:r>
      <w:r w:rsidRPr="002C4881">
        <w:rPr>
          <w:b/>
          <w:bCs/>
          <w:color w:val="FF3399"/>
          <w:sz w:val="23"/>
          <w:szCs w:val="23"/>
        </w:rPr>
        <w:t xml:space="preserve">: </w:t>
      </w:r>
      <w:r>
        <w:rPr>
          <w:sz w:val="22"/>
          <w:szCs w:val="22"/>
        </w:rPr>
        <w:t xml:space="preserve">Tick all of the options that are relevant to the participant. Evidence will be required for all that are ticked as described below from Part Three to Part Six. </w:t>
      </w:r>
    </w:p>
    <w:p w:rsidR="002C4881" w:rsidRDefault="002C4881" w:rsidP="00DE204A">
      <w:pPr>
        <w:pStyle w:val="Default"/>
        <w:rPr>
          <w:sz w:val="22"/>
          <w:szCs w:val="22"/>
        </w:rPr>
      </w:pPr>
    </w:p>
    <w:p w:rsidR="00DE204A" w:rsidRDefault="00DE204A" w:rsidP="00DE204A">
      <w:pPr>
        <w:pStyle w:val="Default"/>
        <w:rPr>
          <w:sz w:val="22"/>
          <w:szCs w:val="22"/>
        </w:rPr>
      </w:pPr>
      <w:r w:rsidRPr="002C4881">
        <w:rPr>
          <w:b/>
          <w:bCs/>
          <w:color w:val="FF3399"/>
          <w:sz w:val="23"/>
          <w:szCs w:val="23"/>
        </w:rPr>
        <w:t xml:space="preserve">Part Three – Education or Training: </w:t>
      </w:r>
      <w:r>
        <w:rPr>
          <w:sz w:val="22"/>
          <w:szCs w:val="22"/>
        </w:rPr>
        <w:t xml:space="preserve">The participant must provide details of their education or training on the </w:t>
      </w:r>
      <w:r w:rsidRPr="002C4881">
        <w:rPr>
          <w:b/>
          <w:bCs/>
          <w:color w:val="FF3399"/>
          <w:sz w:val="22"/>
          <w:szCs w:val="22"/>
        </w:rPr>
        <w:t>Participation Exit Form</w:t>
      </w:r>
      <w:r>
        <w:rPr>
          <w:sz w:val="22"/>
          <w:szCs w:val="22"/>
        </w:rPr>
        <w:t xml:space="preserve">, whilst a letter or document from the school, college, university or learning provider demonstrating that the participant has formally registered and started the education or training </w:t>
      </w:r>
      <w:r w:rsidRPr="005F25AE">
        <w:rPr>
          <w:b/>
          <w:i/>
          <w:sz w:val="22"/>
          <w:szCs w:val="22"/>
        </w:rPr>
        <w:t xml:space="preserve">must </w:t>
      </w:r>
      <w:r>
        <w:rPr>
          <w:sz w:val="22"/>
          <w:szCs w:val="22"/>
        </w:rPr>
        <w:t xml:space="preserve">be provided. </w:t>
      </w:r>
    </w:p>
    <w:p w:rsidR="00776BBF" w:rsidRDefault="00776BBF" w:rsidP="00DE204A">
      <w:pPr>
        <w:pStyle w:val="Default"/>
        <w:rPr>
          <w:sz w:val="22"/>
          <w:szCs w:val="22"/>
        </w:rPr>
      </w:pPr>
    </w:p>
    <w:p w:rsidR="0018407C" w:rsidRDefault="0018407C" w:rsidP="0018407C">
      <w:pPr>
        <w:keepNext/>
        <w:keepLines/>
        <w:jc w:val="both"/>
        <w:outlineLvl w:val="0"/>
        <w:rPr>
          <w:sz w:val="22"/>
          <w:szCs w:val="22"/>
        </w:rPr>
      </w:pPr>
      <w:r w:rsidRPr="00776BBF">
        <w:rPr>
          <w:b/>
          <w:bCs/>
          <w:color w:val="FF3399"/>
          <w:sz w:val="23"/>
          <w:szCs w:val="23"/>
        </w:rPr>
        <w:t xml:space="preserve">Part Four – Employment or Self-Employment: </w:t>
      </w:r>
      <w:r>
        <w:rPr>
          <w:sz w:val="22"/>
          <w:szCs w:val="22"/>
        </w:rPr>
        <w:t xml:space="preserve">The participant must provide details of their employment or self-employment on the </w:t>
      </w:r>
      <w:r w:rsidRPr="00776BBF">
        <w:rPr>
          <w:b/>
          <w:bCs/>
          <w:color w:val="FF3399"/>
          <w:sz w:val="22"/>
          <w:szCs w:val="22"/>
        </w:rPr>
        <w:t>Participant Exit Form</w:t>
      </w:r>
      <w:r>
        <w:rPr>
          <w:sz w:val="22"/>
          <w:szCs w:val="22"/>
        </w:rPr>
        <w:t>, whilst providing one of either a letter or document from the employer confirming that the participant has started their new job, or a payslip or a signed contract of employment if the learner has moved into employment.</w:t>
      </w:r>
    </w:p>
    <w:p w:rsidR="0018407C" w:rsidRDefault="0018407C" w:rsidP="00DE204A">
      <w:pPr>
        <w:pStyle w:val="Default"/>
        <w:rPr>
          <w:sz w:val="22"/>
          <w:szCs w:val="22"/>
        </w:rPr>
      </w:pPr>
    </w:p>
    <w:p w:rsidR="00DE204A" w:rsidRDefault="00DE204A" w:rsidP="00DE204A">
      <w:pPr>
        <w:keepNext/>
        <w:keepLines/>
        <w:jc w:val="both"/>
        <w:outlineLvl w:val="0"/>
        <w:rPr>
          <w:sz w:val="22"/>
          <w:szCs w:val="22"/>
        </w:rPr>
      </w:pPr>
    </w:p>
    <w:p w:rsidR="005B68D7" w:rsidRDefault="00DE204A" w:rsidP="005B68D7">
      <w:pPr>
        <w:pStyle w:val="Default"/>
        <w:rPr>
          <w:sz w:val="22"/>
          <w:szCs w:val="22"/>
        </w:rPr>
      </w:pPr>
      <w:r>
        <w:rPr>
          <w:sz w:val="22"/>
          <w:szCs w:val="22"/>
        </w:rPr>
        <w:t>If the participant has moved into self-employment the participant must provide a letter or document showing that the business activity is registered with HMRC for tax, VAT or National Insurance purposes and/or a record showing that the business activity is active and operating such as a bank statement or a lease/purchase agreement</w:t>
      </w:r>
      <w:r w:rsidR="005B68D7">
        <w:rPr>
          <w:sz w:val="22"/>
          <w:szCs w:val="22"/>
        </w:rPr>
        <w:t xml:space="preserve"> on equipment</w:t>
      </w:r>
      <w:r>
        <w:rPr>
          <w:sz w:val="22"/>
          <w:szCs w:val="22"/>
        </w:rPr>
        <w:t xml:space="preserve"> and premises or if registered with Companies House, a record listing the participant as a company director. </w:t>
      </w:r>
    </w:p>
    <w:p w:rsidR="00776BBF" w:rsidRDefault="00776BBF" w:rsidP="00DE204A">
      <w:pPr>
        <w:pStyle w:val="Default"/>
        <w:rPr>
          <w:sz w:val="22"/>
          <w:szCs w:val="22"/>
        </w:rPr>
      </w:pPr>
    </w:p>
    <w:p w:rsidR="005B68D7" w:rsidRDefault="00DE204A" w:rsidP="005B68D7">
      <w:pPr>
        <w:pStyle w:val="Default"/>
        <w:rPr>
          <w:sz w:val="22"/>
          <w:szCs w:val="22"/>
        </w:rPr>
      </w:pPr>
      <w:r w:rsidRPr="00776BBF">
        <w:rPr>
          <w:b/>
          <w:bCs/>
          <w:color w:val="FF3399"/>
          <w:sz w:val="23"/>
          <w:szCs w:val="23"/>
        </w:rPr>
        <w:t xml:space="preserve">Part </w:t>
      </w:r>
      <w:r w:rsidR="005B68D7">
        <w:rPr>
          <w:b/>
          <w:bCs/>
          <w:color w:val="FF3399"/>
          <w:sz w:val="23"/>
          <w:szCs w:val="23"/>
        </w:rPr>
        <w:t>Five</w:t>
      </w:r>
      <w:r w:rsidRPr="00776BBF">
        <w:rPr>
          <w:b/>
          <w:bCs/>
          <w:color w:val="FF3399"/>
          <w:sz w:val="23"/>
          <w:szCs w:val="23"/>
        </w:rPr>
        <w:t xml:space="preserve"> – Job Search</w:t>
      </w:r>
      <w:r w:rsidRPr="00776BBF">
        <w:rPr>
          <w:color w:val="FF3399"/>
          <w:sz w:val="23"/>
          <w:szCs w:val="23"/>
        </w:rPr>
        <w:t xml:space="preserve">: </w:t>
      </w:r>
      <w:r>
        <w:rPr>
          <w:sz w:val="22"/>
          <w:szCs w:val="22"/>
        </w:rPr>
        <w:t xml:space="preserve">The participant must provide details of their job-searching on the </w:t>
      </w:r>
      <w:r w:rsidRPr="005B68D7">
        <w:rPr>
          <w:b/>
          <w:bCs/>
          <w:color w:val="FF0066"/>
          <w:sz w:val="22"/>
          <w:szCs w:val="22"/>
        </w:rPr>
        <w:t xml:space="preserve">Participant Exit Form </w:t>
      </w:r>
      <w:r w:rsidRPr="005B68D7">
        <w:rPr>
          <w:color w:val="auto"/>
          <w:sz w:val="22"/>
          <w:szCs w:val="22"/>
        </w:rPr>
        <w:t>a</w:t>
      </w:r>
      <w:r>
        <w:rPr>
          <w:sz w:val="22"/>
          <w:szCs w:val="22"/>
        </w:rPr>
        <w:t>nd provide evidence such as a CV and a list of jobs applied for,</w:t>
      </w:r>
      <w:r w:rsidR="005B68D7">
        <w:rPr>
          <w:sz w:val="22"/>
          <w:szCs w:val="22"/>
        </w:rPr>
        <w:t xml:space="preserve"> and when or</w:t>
      </w:r>
      <w:r>
        <w:rPr>
          <w:sz w:val="22"/>
          <w:szCs w:val="22"/>
        </w:rPr>
        <w:t xml:space="preserve"> a letter or document from the Department for Work and Pensions that confirms the individual is registered unemployed, </w:t>
      </w:r>
      <w:r w:rsidR="005B68D7">
        <w:rPr>
          <w:sz w:val="22"/>
          <w:szCs w:val="22"/>
        </w:rPr>
        <w:t xml:space="preserve">or </w:t>
      </w:r>
      <w:r>
        <w:rPr>
          <w:sz w:val="22"/>
          <w:szCs w:val="22"/>
        </w:rPr>
        <w:t xml:space="preserve">a letter or document from a government agency showing the participant has newly engaged with mainstream support and </w:t>
      </w:r>
      <w:r w:rsidR="005B68D7">
        <w:rPr>
          <w:sz w:val="22"/>
          <w:szCs w:val="22"/>
        </w:rPr>
        <w:t>are actively</w:t>
      </w:r>
      <w:r>
        <w:rPr>
          <w:sz w:val="22"/>
          <w:szCs w:val="22"/>
        </w:rPr>
        <w:t xml:space="preserve"> working with them to apply for jobs,</w:t>
      </w:r>
      <w:r w:rsidR="005B68D7">
        <w:rPr>
          <w:sz w:val="22"/>
          <w:szCs w:val="22"/>
        </w:rPr>
        <w:t xml:space="preserve"> or</w:t>
      </w:r>
      <w:r>
        <w:rPr>
          <w:sz w:val="22"/>
          <w:szCs w:val="22"/>
        </w:rPr>
        <w:t xml:space="preserve"> a bank statement showing benefit payments. </w:t>
      </w:r>
      <w:r w:rsidR="005B68D7">
        <w:rPr>
          <w:sz w:val="22"/>
          <w:szCs w:val="22"/>
        </w:rPr>
        <w:t xml:space="preserve"> </w:t>
      </w:r>
    </w:p>
    <w:p w:rsidR="00776BBF" w:rsidRDefault="00776BBF" w:rsidP="00DE204A">
      <w:pPr>
        <w:pStyle w:val="Default"/>
        <w:rPr>
          <w:sz w:val="22"/>
          <w:szCs w:val="22"/>
        </w:rPr>
      </w:pPr>
    </w:p>
    <w:p w:rsidR="00DE204A" w:rsidRDefault="00DE204A" w:rsidP="00DE204A">
      <w:pPr>
        <w:pStyle w:val="Default"/>
        <w:rPr>
          <w:sz w:val="22"/>
          <w:szCs w:val="22"/>
        </w:rPr>
      </w:pPr>
      <w:r w:rsidRPr="00776BBF">
        <w:rPr>
          <w:b/>
          <w:bCs/>
          <w:color w:val="FF3399"/>
          <w:sz w:val="23"/>
          <w:szCs w:val="23"/>
        </w:rPr>
        <w:t>Part S</w:t>
      </w:r>
      <w:r w:rsidR="005B68D7">
        <w:rPr>
          <w:b/>
          <w:bCs/>
          <w:color w:val="FF3399"/>
          <w:sz w:val="23"/>
          <w:szCs w:val="23"/>
        </w:rPr>
        <w:t>ix</w:t>
      </w:r>
      <w:r w:rsidRPr="00776BBF">
        <w:rPr>
          <w:b/>
          <w:bCs/>
          <w:color w:val="FF3399"/>
          <w:sz w:val="23"/>
          <w:szCs w:val="23"/>
        </w:rPr>
        <w:t xml:space="preserve"> – Employment Status on Leaving the Project</w:t>
      </w:r>
      <w:r>
        <w:rPr>
          <w:sz w:val="23"/>
          <w:szCs w:val="23"/>
        </w:rPr>
        <w:t xml:space="preserve">: </w:t>
      </w:r>
      <w:r w:rsidR="005B68D7">
        <w:rPr>
          <w:sz w:val="23"/>
          <w:szCs w:val="23"/>
        </w:rPr>
        <w:t xml:space="preserve">This </w:t>
      </w:r>
      <w:r w:rsidR="005B68D7" w:rsidRPr="005B68D7">
        <w:rPr>
          <w:b/>
          <w:i/>
          <w:sz w:val="23"/>
          <w:szCs w:val="23"/>
        </w:rPr>
        <w:t>must</w:t>
      </w:r>
      <w:r w:rsidR="005B68D7">
        <w:rPr>
          <w:sz w:val="23"/>
          <w:szCs w:val="23"/>
        </w:rPr>
        <w:t xml:space="preserve"> be completed by all participants. </w:t>
      </w:r>
      <w:r>
        <w:rPr>
          <w:sz w:val="22"/>
          <w:szCs w:val="22"/>
        </w:rPr>
        <w:t xml:space="preserve">The participant ticks the box that accurately represents their employment status at the time of leaving the project. </w:t>
      </w:r>
    </w:p>
    <w:p w:rsidR="00776BBF" w:rsidRDefault="00776BBF" w:rsidP="00DE204A">
      <w:pPr>
        <w:pStyle w:val="Default"/>
        <w:rPr>
          <w:sz w:val="22"/>
          <w:szCs w:val="22"/>
        </w:rPr>
      </w:pPr>
    </w:p>
    <w:p w:rsidR="00DE204A" w:rsidRDefault="00DE204A" w:rsidP="00DE204A">
      <w:pPr>
        <w:pStyle w:val="Default"/>
        <w:rPr>
          <w:sz w:val="22"/>
          <w:szCs w:val="22"/>
        </w:rPr>
      </w:pPr>
      <w:r w:rsidRPr="00776BBF">
        <w:rPr>
          <w:b/>
          <w:bCs/>
          <w:color w:val="FF3399"/>
          <w:sz w:val="23"/>
          <w:szCs w:val="23"/>
        </w:rPr>
        <w:t xml:space="preserve">Part </w:t>
      </w:r>
      <w:r w:rsidR="00A77515">
        <w:rPr>
          <w:b/>
          <w:bCs/>
          <w:color w:val="FF3399"/>
          <w:sz w:val="23"/>
          <w:szCs w:val="23"/>
        </w:rPr>
        <w:t>Seven</w:t>
      </w:r>
      <w:r w:rsidRPr="00776BBF">
        <w:rPr>
          <w:b/>
          <w:bCs/>
          <w:color w:val="FF3399"/>
          <w:sz w:val="23"/>
          <w:szCs w:val="23"/>
        </w:rPr>
        <w:t xml:space="preserve"> – Participant Declaration: </w:t>
      </w:r>
      <w:r w:rsidR="00A77515">
        <w:rPr>
          <w:sz w:val="22"/>
          <w:szCs w:val="22"/>
        </w:rPr>
        <w:t xml:space="preserve">A signed declaration from the participant, confirming that the information provided is true and correct. </w:t>
      </w:r>
      <w:r>
        <w:rPr>
          <w:sz w:val="22"/>
          <w:szCs w:val="22"/>
        </w:rPr>
        <w:t xml:space="preserve">. </w:t>
      </w:r>
    </w:p>
    <w:p w:rsidR="00776BBF" w:rsidRDefault="00776BBF" w:rsidP="00DE204A">
      <w:pPr>
        <w:pStyle w:val="Default"/>
        <w:rPr>
          <w:sz w:val="22"/>
          <w:szCs w:val="22"/>
        </w:rPr>
      </w:pPr>
    </w:p>
    <w:p w:rsidR="00A77515" w:rsidRDefault="00DE204A" w:rsidP="00A77515">
      <w:pPr>
        <w:pStyle w:val="Default"/>
        <w:rPr>
          <w:sz w:val="22"/>
          <w:szCs w:val="22"/>
        </w:rPr>
      </w:pPr>
      <w:r w:rsidRPr="00776BBF">
        <w:rPr>
          <w:b/>
          <w:bCs/>
          <w:color w:val="FF3399"/>
          <w:sz w:val="23"/>
          <w:szCs w:val="23"/>
        </w:rPr>
        <w:t xml:space="preserve">Part </w:t>
      </w:r>
      <w:r w:rsidR="00A77515">
        <w:rPr>
          <w:b/>
          <w:bCs/>
          <w:color w:val="FF3399"/>
          <w:sz w:val="23"/>
          <w:szCs w:val="23"/>
        </w:rPr>
        <w:t>Eight</w:t>
      </w:r>
      <w:r w:rsidRPr="00776BBF">
        <w:rPr>
          <w:b/>
          <w:bCs/>
          <w:color w:val="FF3399"/>
          <w:sz w:val="23"/>
          <w:szCs w:val="23"/>
        </w:rPr>
        <w:t xml:space="preserve"> – Project Officer Declaration</w:t>
      </w:r>
      <w:r>
        <w:rPr>
          <w:b/>
          <w:bCs/>
          <w:sz w:val="23"/>
          <w:szCs w:val="23"/>
        </w:rPr>
        <w:t xml:space="preserve">: </w:t>
      </w:r>
      <w:r w:rsidR="00A77515">
        <w:rPr>
          <w:sz w:val="22"/>
          <w:szCs w:val="22"/>
        </w:rPr>
        <w:t xml:space="preserve">A signed declaration from a member of staff at the partner organisation confirming the information on the form is correct and original documentation has been collected and retained. </w:t>
      </w:r>
    </w:p>
    <w:p w:rsidR="00DE204A" w:rsidRDefault="00DE204A" w:rsidP="00A77515">
      <w:pPr>
        <w:pStyle w:val="Default"/>
        <w:rPr>
          <w:i/>
          <w:iCs/>
          <w:sz w:val="22"/>
          <w:szCs w:val="22"/>
        </w:rPr>
      </w:pPr>
    </w:p>
    <w:p w:rsidR="00A235E4" w:rsidRPr="00A235E4" w:rsidRDefault="00A235E4" w:rsidP="00A235E4">
      <w:pPr>
        <w:pStyle w:val="Default"/>
        <w:rPr>
          <w:i/>
          <w:sz w:val="22"/>
          <w:szCs w:val="22"/>
        </w:rPr>
      </w:pPr>
      <w:r w:rsidRPr="00A235E4">
        <w:rPr>
          <w:i/>
          <w:sz w:val="22"/>
          <w:szCs w:val="22"/>
        </w:rPr>
        <w:t>Please note - The signed and dated declaration</w:t>
      </w:r>
      <w:r>
        <w:rPr>
          <w:i/>
          <w:sz w:val="22"/>
          <w:szCs w:val="22"/>
        </w:rPr>
        <w:t>s</w:t>
      </w:r>
      <w:r w:rsidRPr="00A235E4">
        <w:rPr>
          <w:i/>
          <w:sz w:val="22"/>
          <w:szCs w:val="22"/>
        </w:rPr>
        <w:t xml:space="preserve"> should have matching dates. </w:t>
      </w:r>
    </w:p>
    <w:p w:rsidR="00A235E4" w:rsidRDefault="00A235E4" w:rsidP="00A77515">
      <w:pPr>
        <w:pStyle w:val="Default"/>
        <w:rPr>
          <w:i/>
          <w:iCs/>
          <w:sz w:val="22"/>
          <w:szCs w:val="22"/>
        </w:rPr>
      </w:pPr>
    </w:p>
    <w:p w:rsidR="00DE204A" w:rsidRPr="00A77515" w:rsidRDefault="00DE204A" w:rsidP="00DE204A">
      <w:pPr>
        <w:keepNext/>
        <w:keepLines/>
        <w:jc w:val="both"/>
        <w:outlineLvl w:val="0"/>
        <w:rPr>
          <w:b/>
          <w:i/>
          <w:iCs/>
          <w:sz w:val="28"/>
          <w:szCs w:val="28"/>
        </w:rPr>
      </w:pPr>
      <w:r w:rsidRPr="00A77515">
        <w:rPr>
          <w:b/>
          <w:i/>
          <w:iCs/>
          <w:color w:val="FF3399"/>
          <w:sz w:val="28"/>
          <w:szCs w:val="28"/>
        </w:rPr>
        <w:t>All results must start within four weeks of the participants exit from the project.</w:t>
      </w:r>
    </w:p>
    <w:p w:rsidR="00DE204A" w:rsidRDefault="00DE204A" w:rsidP="00DE204A">
      <w:pPr>
        <w:keepNext/>
        <w:keepLines/>
        <w:jc w:val="both"/>
        <w:outlineLvl w:val="0"/>
        <w:rPr>
          <w:i/>
          <w:iCs/>
          <w:sz w:val="22"/>
          <w:szCs w:val="22"/>
        </w:rPr>
      </w:pPr>
    </w:p>
    <w:p w:rsidR="00CB2E7B" w:rsidRDefault="00CB2E7B" w:rsidP="00CB2E7B">
      <w:pPr>
        <w:pStyle w:val="Default"/>
        <w:rPr>
          <w:b/>
          <w:bCs/>
          <w:sz w:val="28"/>
          <w:szCs w:val="28"/>
        </w:rPr>
      </w:pPr>
    </w:p>
    <w:p w:rsidR="00CB2E7B" w:rsidRPr="00776BBF" w:rsidRDefault="00CB2E7B" w:rsidP="0000287E">
      <w:pPr>
        <w:pStyle w:val="Default"/>
        <w:ind w:firstLine="720"/>
        <w:rPr>
          <w:color w:val="FF3399"/>
          <w:sz w:val="28"/>
          <w:szCs w:val="28"/>
        </w:rPr>
      </w:pPr>
      <w:r w:rsidRPr="00776BBF">
        <w:rPr>
          <w:b/>
          <w:bCs/>
          <w:color w:val="FF3399"/>
          <w:sz w:val="28"/>
          <w:szCs w:val="28"/>
        </w:rPr>
        <w:t xml:space="preserve">5.2 Exit Form and Survey </w:t>
      </w:r>
    </w:p>
    <w:p w:rsidR="00CB2E7B" w:rsidRDefault="00CB2E7B" w:rsidP="00DE204A">
      <w:pPr>
        <w:pStyle w:val="Default"/>
        <w:rPr>
          <w:sz w:val="22"/>
          <w:szCs w:val="22"/>
        </w:rPr>
      </w:pPr>
    </w:p>
    <w:p w:rsidR="00DE204A" w:rsidRDefault="00DE204A" w:rsidP="00DE204A">
      <w:pPr>
        <w:pStyle w:val="Default"/>
        <w:rPr>
          <w:sz w:val="22"/>
          <w:szCs w:val="22"/>
        </w:rPr>
      </w:pPr>
      <w:r>
        <w:rPr>
          <w:sz w:val="22"/>
          <w:szCs w:val="22"/>
        </w:rPr>
        <w:t xml:space="preserve">The </w:t>
      </w:r>
      <w:r w:rsidRPr="00776BBF">
        <w:rPr>
          <w:b/>
          <w:bCs/>
          <w:color w:val="FF3399"/>
          <w:sz w:val="22"/>
          <w:szCs w:val="22"/>
        </w:rPr>
        <w:t xml:space="preserve">Exit Form and Survey </w:t>
      </w:r>
      <w:r>
        <w:rPr>
          <w:sz w:val="22"/>
          <w:szCs w:val="22"/>
        </w:rPr>
        <w:t xml:space="preserve">allows the West of England Works team to monitor progress made by the participant from the start of the project to the time they leave the project. </w:t>
      </w:r>
    </w:p>
    <w:p w:rsidR="00776BBF" w:rsidRDefault="00776BBF" w:rsidP="00DE204A">
      <w:pPr>
        <w:pStyle w:val="Default"/>
        <w:rPr>
          <w:sz w:val="22"/>
          <w:szCs w:val="22"/>
        </w:rPr>
      </w:pPr>
    </w:p>
    <w:p w:rsidR="00DE204A" w:rsidRDefault="00DE204A" w:rsidP="00DE204A">
      <w:pPr>
        <w:pStyle w:val="Default"/>
        <w:rPr>
          <w:sz w:val="22"/>
          <w:szCs w:val="22"/>
        </w:rPr>
      </w:pPr>
      <w:r w:rsidRPr="00776BBF">
        <w:rPr>
          <w:b/>
          <w:bCs/>
          <w:color w:val="FF3399"/>
          <w:sz w:val="23"/>
          <w:szCs w:val="23"/>
        </w:rPr>
        <w:t>Part One – Participant Details</w:t>
      </w:r>
      <w:r>
        <w:rPr>
          <w:b/>
          <w:bCs/>
          <w:sz w:val="23"/>
          <w:szCs w:val="23"/>
        </w:rPr>
        <w:t xml:space="preserve">: </w:t>
      </w:r>
      <w:r>
        <w:rPr>
          <w:sz w:val="22"/>
          <w:szCs w:val="22"/>
        </w:rPr>
        <w:t>This captures the participant’s name, date of birth</w:t>
      </w:r>
      <w:r w:rsidR="00F63D53">
        <w:rPr>
          <w:sz w:val="22"/>
          <w:szCs w:val="22"/>
        </w:rPr>
        <w:t>, national insurance number</w:t>
      </w:r>
      <w:r w:rsidR="00697046">
        <w:rPr>
          <w:sz w:val="22"/>
          <w:szCs w:val="22"/>
        </w:rPr>
        <w:t>, customer reference number</w:t>
      </w:r>
      <w:r>
        <w:rPr>
          <w:sz w:val="22"/>
          <w:szCs w:val="22"/>
        </w:rPr>
        <w:t xml:space="preserve"> and partner organisation so that the West of England Works team can ensure it is placed in the correct participant file. </w:t>
      </w:r>
    </w:p>
    <w:p w:rsidR="00776BBF" w:rsidRDefault="00776BBF" w:rsidP="00DE204A">
      <w:pPr>
        <w:pStyle w:val="Default"/>
        <w:rPr>
          <w:sz w:val="22"/>
          <w:szCs w:val="22"/>
        </w:rPr>
      </w:pPr>
    </w:p>
    <w:p w:rsidR="00514B51" w:rsidRDefault="00DE204A" w:rsidP="00514B51">
      <w:pPr>
        <w:pStyle w:val="Default"/>
        <w:rPr>
          <w:sz w:val="22"/>
          <w:szCs w:val="22"/>
        </w:rPr>
      </w:pPr>
      <w:r w:rsidRPr="00776BBF">
        <w:rPr>
          <w:b/>
          <w:bCs/>
          <w:color w:val="FF3399"/>
          <w:sz w:val="23"/>
          <w:szCs w:val="23"/>
        </w:rPr>
        <w:t>Part Two – Survey</w:t>
      </w:r>
      <w:r>
        <w:rPr>
          <w:b/>
          <w:bCs/>
          <w:sz w:val="28"/>
          <w:szCs w:val="28"/>
        </w:rPr>
        <w:t xml:space="preserve">: </w:t>
      </w:r>
      <w:r>
        <w:rPr>
          <w:sz w:val="22"/>
          <w:szCs w:val="22"/>
        </w:rPr>
        <w:t xml:space="preserve">A number of statements (the same as those from the Entry documents), with a grading scale are provided for the participant to answer based on their own opinions – participants should answer these statements without any input from a project officer. </w:t>
      </w:r>
    </w:p>
    <w:p w:rsidR="00514B51" w:rsidRDefault="00514B51" w:rsidP="00514B51">
      <w:pPr>
        <w:pStyle w:val="Default"/>
        <w:rPr>
          <w:sz w:val="22"/>
          <w:szCs w:val="22"/>
        </w:rPr>
      </w:pPr>
    </w:p>
    <w:p w:rsidR="00DE204A" w:rsidRDefault="00DE204A" w:rsidP="00514B51">
      <w:pPr>
        <w:pStyle w:val="Default"/>
        <w:rPr>
          <w:sz w:val="22"/>
          <w:szCs w:val="22"/>
        </w:rPr>
      </w:pPr>
      <w:r w:rsidRPr="0018407C">
        <w:rPr>
          <w:b/>
          <w:bCs/>
          <w:color w:val="FF3399"/>
          <w:sz w:val="23"/>
          <w:szCs w:val="23"/>
        </w:rPr>
        <w:t>Part Three – Declaration and Signatures</w:t>
      </w:r>
      <w:r>
        <w:rPr>
          <w:b/>
          <w:bCs/>
          <w:sz w:val="28"/>
          <w:szCs w:val="28"/>
        </w:rPr>
        <w:t xml:space="preserve">: </w:t>
      </w:r>
      <w:r>
        <w:rPr>
          <w:sz w:val="22"/>
          <w:szCs w:val="22"/>
        </w:rPr>
        <w:t>A signed declaration from the participant and member of st</w:t>
      </w:r>
      <w:r w:rsidR="00A235E4">
        <w:rPr>
          <w:sz w:val="22"/>
          <w:szCs w:val="22"/>
        </w:rPr>
        <w:t>aff at the partner organisation, with matching dates.</w:t>
      </w:r>
    </w:p>
    <w:p w:rsidR="00514B51" w:rsidRDefault="00514B51" w:rsidP="00514B51">
      <w:pPr>
        <w:pStyle w:val="Default"/>
        <w:rPr>
          <w:sz w:val="22"/>
          <w:szCs w:val="22"/>
        </w:rPr>
      </w:pPr>
    </w:p>
    <w:p w:rsidR="00F32B54" w:rsidRDefault="00F32B54" w:rsidP="00DE204A">
      <w:pPr>
        <w:keepNext/>
        <w:keepLines/>
        <w:jc w:val="both"/>
        <w:outlineLvl w:val="0"/>
        <w:rPr>
          <w:sz w:val="22"/>
          <w:szCs w:val="22"/>
        </w:rPr>
      </w:pPr>
    </w:p>
    <w:tbl>
      <w:tblPr>
        <w:tblStyle w:val="TableGrid"/>
        <w:tblW w:w="0" w:type="auto"/>
        <w:tblLook w:val="04A0" w:firstRow="1" w:lastRow="0" w:firstColumn="1" w:lastColumn="0" w:noHBand="0" w:noVBand="1"/>
      </w:tblPr>
      <w:tblGrid>
        <w:gridCol w:w="9736"/>
      </w:tblGrid>
      <w:tr w:rsidR="00514B51" w:rsidTr="00514B51">
        <w:trPr>
          <w:trHeight w:val="2276"/>
        </w:trPr>
        <w:tc>
          <w:tcPr>
            <w:tcW w:w="9736" w:type="dxa"/>
          </w:tcPr>
          <w:p w:rsidR="00514B51" w:rsidRDefault="00514B51" w:rsidP="00DE204A">
            <w:pPr>
              <w:keepNext/>
              <w:keepLines/>
              <w:jc w:val="both"/>
              <w:outlineLvl w:val="0"/>
              <w:rPr>
                <w:sz w:val="22"/>
                <w:szCs w:val="22"/>
              </w:rPr>
            </w:pPr>
          </w:p>
          <w:p w:rsidR="00514B51" w:rsidRDefault="00514B51" w:rsidP="00514B51">
            <w:pPr>
              <w:keepNext/>
              <w:keepLines/>
              <w:jc w:val="both"/>
              <w:outlineLvl w:val="0"/>
              <w:rPr>
                <w:sz w:val="22"/>
                <w:szCs w:val="22"/>
              </w:rPr>
            </w:pPr>
            <w:r>
              <w:rPr>
                <w:sz w:val="22"/>
                <w:szCs w:val="22"/>
              </w:rPr>
              <w:t xml:space="preserve">All forms can be downloaded from the West of England Website. </w:t>
            </w:r>
          </w:p>
          <w:p w:rsidR="00514B51" w:rsidRPr="00F32B54" w:rsidRDefault="00514B51" w:rsidP="00514B51">
            <w:pPr>
              <w:keepNext/>
              <w:keepLines/>
              <w:jc w:val="both"/>
              <w:outlineLvl w:val="0"/>
              <w:rPr>
                <w:b/>
                <w:bCs/>
                <w:color w:val="FF3399"/>
                <w:sz w:val="23"/>
                <w:szCs w:val="23"/>
              </w:rPr>
            </w:pPr>
            <w:hyperlink r:id="rId11" w:history="1">
              <w:r w:rsidRPr="00F32B54">
                <w:rPr>
                  <w:b/>
                  <w:bCs/>
                  <w:color w:val="FF3399"/>
                  <w:sz w:val="23"/>
                  <w:szCs w:val="23"/>
                </w:rPr>
                <w:t>http://www.westofenglandworks.org.uk/downloads/</w:t>
              </w:r>
            </w:hyperlink>
            <w:r w:rsidRPr="00F32B54">
              <w:rPr>
                <w:b/>
                <w:bCs/>
                <w:color w:val="FF3399"/>
                <w:sz w:val="23"/>
                <w:szCs w:val="23"/>
              </w:rPr>
              <w:t xml:space="preserve">  </w:t>
            </w:r>
          </w:p>
          <w:p w:rsidR="00514B51" w:rsidRDefault="00514B51" w:rsidP="00514B51">
            <w:pPr>
              <w:keepNext/>
              <w:keepLines/>
              <w:jc w:val="both"/>
              <w:outlineLvl w:val="0"/>
              <w:rPr>
                <w:rFonts w:cs="Calibri"/>
                <w:b/>
                <w:color w:val="FF0066"/>
                <w:sz w:val="22"/>
                <w:szCs w:val="22"/>
              </w:rPr>
            </w:pPr>
          </w:p>
          <w:p w:rsidR="00514B51" w:rsidRDefault="00514B51" w:rsidP="00514B51">
            <w:pPr>
              <w:keepNext/>
              <w:keepLines/>
              <w:jc w:val="both"/>
              <w:outlineLvl w:val="0"/>
              <w:rPr>
                <w:rFonts w:cs="Calibri"/>
                <w:sz w:val="22"/>
                <w:szCs w:val="22"/>
              </w:rPr>
            </w:pPr>
          </w:p>
          <w:p w:rsidR="00514B51" w:rsidRDefault="00514B51" w:rsidP="00DE204A">
            <w:pPr>
              <w:keepNext/>
              <w:keepLines/>
              <w:jc w:val="both"/>
              <w:outlineLvl w:val="0"/>
              <w:rPr>
                <w:sz w:val="22"/>
                <w:szCs w:val="22"/>
              </w:rPr>
            </w:pPr>
            <w:r w:rsidRPr="00F32B54">
              <w:rPr>
                <w:rFonts w:cs="Calibri"/>
                <w:sz w:val="22"/>
                <w:szCs w:val="22"/>
              </w:rPr>
              <w:t>Pl</w:t>
            </w:r>
            <w:r w:rsidRPr="00056800">
              <w:rPr>
                <w:rFonts w:cs="Calibri"/>
                <w:sz w:val="22"/>
                <w:szCs w:val="22"/>
              </w:rPr>
              <w:t>ease contact the West of England Works Operations Team for the password</w:t>
            </w:r>
            <w:r>
              <w:rPr>
                <w:rFonts w:cs="Calibri"/>
                <w:sz w:val="22"/>
                <w:szCs w:val="22"/>
              </w:rPr>
              <w:t xml:space="preserve"> to access the website.</w:t>
            </w:r>
          </w:p>
          <w:p w:rsidR="00514B51" w:rsidRDefault="00514B51" w:rsidP="00DE204A">
            <w:pPr>
              <w:keepNext/>
              <w:keepLines/>
              <w:jc w:val="both"/>
              <w:outlineLvl w:val="0"/>
              <w:rPr>
                <w:sz w:val="22"/>
                <w:szCs w:val="22"/>
              </w:rPr>
            </w:pPr>
          </w:p>
          <w:p w:rsidR="00514B51" w:rsidRDefault="00514B51" w:rsidP="00DE204A">
            <w:pPr>
              <w:keepNext/>
              <w:keepLines/>
              <w:jc w:val="both"/>
              <w:outlineLvl w:val="0"/>
              <w:rPr>
                <w:sz w:val="22"/>
                <w:szCs w:val="22"/>
              </w:rPr>
            </w:pPr>
          </w:p>
        </w:tc>
      </w:tr>
    </w:tbl>
    <w:p w:rsidR="00F63D53" w:rsidRPr="00056800" w:rsidRDefault="00F63D53" w:rsidP="00514B51">
      <w:pPr>
        <w:keepNext/>
        <w:keepLines/>
        <w:jc w:val="both"/>
        <w:outlineLvl w:val="0"/>
        <w:rPr>
          <w:sz w:val="22"/>
          <w:szCs w:val="22"/>
        </w:rPr>
      </w:pPr>
    </w:p>
    <w:sectPr w:rsidR="00F63D53" w:rsidRPr="00056800" w:rsidSect="00D93111">
      <w:headerReference w:type="default" r:id="rId12"/>
      <w:footerReference w:type="default" r:id="rId13"/>
      <w:footerReference w:type="first" r:id="rId14"/>
      <w:pgSz w:w="11900" w:h="16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C1" w:rsidRDefault="000932C1" w:rsidP="00B54818">
      <w:r>
        <w:separator/>
      </w:r>
    </w:p>
  </w:endnote>
  <w:endnote w:type="continuationSeparator" w:id="0">
    <w:p w:rsidR="000932C1" w:rsidRDefault="000932C1" w:rsidP="00B5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6A" w:rsidRPr="000044AA" w:rsidRDefault="000F316A" w:rsidP="000044AA">
    <w:pPr>
      <w:pStyle w:val="Footer"/>
      <w:framePr w:wrap="none" w:vAnchor="text" w:hAnchor="margin" w:xAlign="center" w:y="1"/>
      <w:rPr>
        <w:rStyle w:val="PageNumber"/>
        <w:b/>
        <w:color w:val="D8117D"/>
      </w:rPr>
    </w:pPr>
    <w:r w:rsidRPr="000044AA">
      <w:rPr>
        <w:rStyle w:val="PageNumber"/>
        <w:b/>
        <w:color w:val="D8117D"/>
      </w:rPr>
      <w:fldChar w:fldCharType="begin"/>
    </w:r>
    <w:r w:rsidRPr="000044AA">
      <w:rPr>
        <w:rStyle w:val="PageNumber"/>
        <w:b/>
        <w:color w:val="D8117D"/>
      </w:rPr>
      <w:instrText xml:space="preserve">PAGE  </w:instrText>
    </w:r>
    <w:r w:rsidRPr="000044AA">
      <w:rPr>
        <w:rStyle w:val="PageNumber"/>
        <w:b/>
        <w:color w:val="D8117D"/>
      </w:rPr>
      <w:fldChar w:fldCharType="separate"/>
    </w:r>
    <w:r w:rsidR="00A52C88">
      <w:rPr>
        <w:rStyle w:val="PageNumber"/>
        <w:b/>
        <w:noProof/>
        <w:color w:val="D8117D"/>
      </w:rPr>
      <w:t>6</w:t>
    </w:r>
    <w:r w:rsidRPr="000044AA">
      <w:rPr>
        <w:rStyle w:val="PageNumber"/>
        <w:b/>
        <w:color w:val="D8117D"/>
      </w:rPr>
      <w:fldChar w:fldCharType="end"/>
    </w:r>
  </w:p>
  <w:p w:rsidR="000F316A" w:rsidRDefault="00FE6095">
    <w:pPr>
      <w:pStyle w:val="Footer"/>
    </w:pPr>
    <w:r>
      <w:rPr>
        <w:noProof/>
        <w:lang w:eastAsia="en-GB"/>
      </w:rPr>
      <w:drawing>
        <wp:anchor distT="0" distB="0" distL="114300" distR="114300" simplePos="0" relativeHeight="251665408" behindDoc="0" locked="0" layoutInCell="1" allowOverlap="1" wp14:anchorId="3552D08C" wp14:editId="5D3C7554">
          <wp:simplePos x="0" y="0"/>
          <wp:positionH relativeFrom="page">
            <wp:posOffset>5514975</wp:posOffset>
          </wp:positionH>
          <wp:positionV relativeFrom="paragraph">
            <wp:posOffset>-208280</wp:posOffset>
          </wp:positionV>
          <wp:extent cx="1733550" cy="762000"/>
          <wp:effectExtent l="0" t="0" r="0" b="0"/>
          <wp:wrapNone/>
          <wp:docPr id="10" name="Picture 10" descr="http://i.emlfiles4.com/cmpimg/5/4/4/0/8/1/files/436692_bbo_lockup_2017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mlfiles4.com/cmpimg/5/4/4/0/8/1/files/436692_bbo_lockup_2017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16A">
      <w:rPr>
        <w:noProof/>
        <w:lang w:eastAsia="en-GB"/>
      </w:rPr>
      <mc:AlternateContent>
        <mc:Choice Requires="wps">
          <w:drawing>
            <wp:anchor distT="4294967293" distB="4294967293" distL="114300" distR="114300" simplePos="0" relativeHeight="251659264" behindDoc="0" locked="0" layoutInCell="1" allowOverlap="1" wp14:anchorId="5C0DA11A" wp14:editId="4ADA9B71">
              <wp:simplePos x="0" y="0"/>
              <wp:positionH relativeFrom="column">
                <wp:posOffset>-516255</wp:posOffset>
              </wp:positionH>
              <wp:positionV relativeFrom="paragraph">
                <wp:posOffset>-225426</wp:posOffset>
              </wp:positionV>
              <wp:extent cx="7204710" cy="0"/>
              <wp:effectExtent l="0" t="19050" r="3429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4710" cy="0"/>
                      </a:xfrm>
                      <a:prstGeom prst="line">
                        <a:avLst/>
                      </a:prstGeom>
                      <a:noFill/>
                      <a:ln w="28575" cap="flat" cmpd="sng" algn="ctr">
                        <a:solidFill>
                          <a:srgbClr val="EC36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7A6A0"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0.65pt,-17.75pt" to="526.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" strokecolor="#ec36a5" strokeweight="2.25pt">
              <v:stroke joinstyle="miter"/>
              <o:lock v:ext="edit" shapetype="f"/>
            </v:line>
          </w:pict>
        </mc:Fallback>
      </mc:AlternateContent>
    </w:r>
    <w:r w:rsidR="000F316A">
      <w:rPr>
        <w:noProof/>
        <w:lang w:eastAsia="en-GB"/>
      </w:rPr>
      <w:drawing>
        <wp:anchor distT="0" distB="0" distL="114300" distR="114300" simplePos="0" relativeHeight="251658240" behindDoc="1" locked="0" layoutInCell="1" allowOverlap="1" wp14:anchorId="64847241" wp14:editId="48201F93">
          <wp:simplePos x="0" y="0"/>
          <wp:positionH relativeFrom="column">
            <wp:posOffset>-400685</wp:posOffset>
          </wp:positionH>
          <wp:positionV relativeFrom="paragraph">
            <wp:posOffset>3175</wp:posOffset>
          </wp:positionV>
          <wp:extent cx="2282190" cy="31559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2190" cy="31559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6A" w:rsidRPr="00A70FC7" w:rsidRDefault="000F316A" w:rsidP="00761E29">
    <w:pPr>
      <w:pStyle w:val="Footer"/>
      <w:framePr w:wrap="none" w:vAnchor="text" w:hAnchor="margin" w:xAlign="center" w:y="1"/>
      <w:rPr>
        <w:rStyle w:val="PageNumber"/>
        <w:b/>
        <w:color w:val="D8117D"/>
      </w:rPr>
    </w:pPr>
    <w:r w:rsidRPr="00A70FC7">
      <w:rPr>
        <w:rStyle w:val="PageNumber"/>
        <w:b/>
        <w:color w:val="D8117D"/>
      </w:rPr>
      <w:fldChar w:fldCharType="begin"/>
    </w:r>
    <w:r w:rsidRPr="00A70FC7">
      <w:rPr>
        <w:rStyle w:val="PageNumber"/>
        <w:b/>
        <w:color w:val="D8117D"/>
      </w:rPr>
      <w:instrText xml:space="preserve">PAGE  </w:instrText>
    </w:r>
    <w:r w:rsidRPr="00A70FC7">
      <w:rPr>
        <w:rStyle w:val="PageNumber"/>
        <w:b/>
        <w:color w:val="D8117D"/>
      </w:rPr>
      <w:fldChar w:fldCharType="separate"/>
    </w:r>
    <w:r w:rsidR="00A52C88">
      <w:rPr>
        <w:rStyle w:val="PageNumber"/>
        <w:b/>
        <w:noProof/>
        <w:color w:val="D8117D"/>
      </w:rPr>
      <w:t>1</w:t>
    </w:r>
    <w:r w:rsidRPr="00A70FC7">
      <w:rPr>
        <w:rStyle w:val="PageNumber"/>
        <w:b/>
        <w:color w:val="D8117D"/>
      </w:rPr>
      <w:fldChar w:fldCharType="end"/>
    </w:r>
  </w:p>
  <w:p w:rsidR="000F316A" w:rsidRDefault="00EE4DB7" w:rsidP="000044AA">
    <w:pPr>
      <w:pStyle w:val="Footer"/>
      <w:tabs>
        <w:tab w:val="clear" w:pos="4513"/>
        <w:tab w:val="clear" w:pos="9026"/>
        <w:tab w:val="right" w:pos="9746"/>
      </w:tabs>
    </w:pPr>
    <w:r>
      <w:rPr>
        <w:noProof/>
        <w:lang w:eastAsia="en-GB"/>
      </w:rPr>
      <w:drawing>
        <wp:anchor distT="0" distB="0" distL="114300" distR="114300" simplePos="0" relativeHeight="251667456" behindDoc="0" locked="0" layoutInCell="1" allowOverlap="1" wp14:anchorId="507051A8" wp14:editId="0772D3BE">
          <wp:simplePos x="0" y="0"/>
          <wp:positionH relativeFrom="margin">
            <wp:posOffset>4945380</wp:posOffset>
          </wp:positionH>
          <wp:positionV relativeFrom="page">
            <wp:posOffset>9877425</wp:posOffset>
          </wp:positionV>
          <wp:extent cx="1733550" cy="781050"/>
          <wp:effectExtent l="0" t="0" r="0" b="0"/>
          <wp:wrapNone/>
          <wp:docPr id="1" name="Picture 1" descr="http://i.emlfiles4.com/cmpimg/5/4/4/0/8/1/files/436692_bbo_lockup_2017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mlfiles4.com/cmpimg/5/4/4/0/8/1/files/436692_bbo_lockup_2017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16A">
      <w:rPr>
        <w:noProof/>
        <w:lang w:eastAsia="en-GB"/>
      </w:rPr>
      <mc:AlternateContent>
        <mc:Choice Requires="wps">
          <w:drawing>
            <wp:anchor distT="4294967293" distB="4294967293" distL="114300" distR="114300" simplePos="0" relativeHeight="251663360" behindDoc="0" locked="0" layoutInCell="1" allowOverlap="1" wp14:anchorId="457B8DC9" wp14:editId="07086827">
              <wp:simplePos x="0" y="0"/>
              <wp:positionH relativeFrom="column">
                <wp:posOffset>-445770</wp:posOffset>
              </wp:positionH>
              <wp:positionV relativeFrom="paragraph">
                <wp:posOffset>-195580</wp:posOffset>
              </wp:positionV>
              <wp:extent cx="7204710" cy="0"/>
              <wp:effectExtent l="0" t="0" r="3429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4710" cy="0"/>
                      </a:xfrm>
                      <a:prstGeom prst="line">
                        <a:avLst/>
                      </a:prstGeom>
                      <a:noFill/>
                      <a:ln w="28575" cap="flat" cmpd="sng" algn="ctr">
                        <a:solidFill>
                          <a:srgbClr val="EC36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9CC5BE"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1pt,-15.4pt" to="532.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" strokecolor="#ec36a5" strokeweight="2.25pt">
              <v:stroke joinstyle="miter"/>
              <o:lock v:ext="edit" shapetype="f"/>
            </v:line>
          </w:pict>
        </mc:Fallback>
      </mc:AlternateContent>
    </w:r>
    <w:r w:rsidR="000F316A">
      <w:rPr>
        <w:noProof/>
        <w:lang w:eastAsia="en-GB"/>
      </w:rPr>
      <w:drawing>
        <wp:anchor distT="0" distB="0" distL="114300" distR="114300" simplePos="0" relativeHeight="251662336" behindDoc="1" locked="0" layoutInCell="1" allowOverlap="1" wp14:anchorId="51A0A302" wp14:editId="1A9A691B">
          <wp:simplePos x="0" y="0"/>
          <wp:positionH relativeFrom="column">
            <wp:posOffset>-330835</wp:posOffset>
          </wp:positionH>
          <wp:positionV relativeFrom="paragraph">
            <wp:posOffset>28575</wp:posOffset>
          </wp:positionV>
          <wp:extent cx="2282190" cy="315595"/>
          <wp:effectExtent l="0" t="0" r="381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2190" cy="315595"/>
                  </a:xfrm>
                  <a:prstGeom prst="rect">
                    <a:avLst/>
                  </a:prstGeom>
                  <a:noFill/>
                  <a:ln>
                    <a:noFill/>
                  </a:ln>
                </pic:spPr>
              </pic:pic>
            </a:graphicData>
          </a:graphic>
        </wp:anchor>
      </w:drawing>
    </w:r>
    <w:r w:rsidR="000F316A">
      <w:tab/>
    </w:r>
  </w:p>
  <w:p w:rsidR="000F316A" w:rsidRDefault="000F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C1" w:rsidRDefault="000932C1" w:rsidP="00B54818">
      <w:r>
        <w:separator/>
      </w:r>
    </w:p>
  </w:footnote>
  <w:footnote w:type="continuationSeparator" w:id="0">
    <w:p w:rsidR="000932C1" w:rsidRDefault="000932C1" w:rsidP="00B5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6A" w:rsidRDefault="000F316A">
    <w:pPr>
      <w:pStyle w:val="Header"/>
    </w:pPr>
    <w:r>
      <w:rPr>
        <w:noProof/>
        <w:lang w:eastAsia="en-GB"/>
      </w:rPr>
      <w:drawing>
        <wp:anchor distT="0" distB="0" distL="114300" distR="114300" simplePos="0" relativeHeight="251656192" behindDoc="1" locked="0" layoutInCell="1" allowOverlap="1" wp14:anchorId="0BCA09C4" wp14:editId="74FEE033">
          <wp:simplePos x="0" y="0"/>
          <wp:positionH relativeFrom="column">
            <wp:posOffset>1586230</wp:posOffset>
          </wp:positionH>
          <wp:positionV relativeFrom="paragraph">
            <wp:posOffset>-709930</wp:posOffset>
          </wp:positionV>
          <wp:extent cx="2969895" cy="1298575"/>
          <wp:effectExtent l="0" t="0" r="0" b="0"/>
          <wp:wrapNone/>
          <wp:docPr id="26" name="Picture 1" descr="/Users/nat.chartres/Desktop/WOE Work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chartres/Desktop/WOE Work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1298575"/>
                  </a:xfrm>
                  <a:prstGeom prst="rect">
                    <a:avLst/>
                  </a:prstGeom>
                  <a:noFill/>
                  <a:ln>
                    <a:noFill/>
                  </a:ln>
                </pic:spPr>
              </pic:pic>
            </a:graphicData>
          </a:graphic>
        </wp:anchor>
      </w:drawing>
    </w:r>
  </w:p>
  <w:p w:rsidR="000F316A" w:rsidRDefault="000F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18C"/>
    <w:multiLevelType w:val="hybridMultilevel"/>
    <w:tmpl w:val="10C6CBF6"/>
    <w:lvl w:ilvl="0" w:tplc="31A8589A">
      <w:start w:val="1"/>
      <w:numFmt w:val="bullet"/>
      <w:lvlText w:val=""/>
      <w:lvlJc w:val="left"/>
      <w:pPr>
        <w:tabs>
          <w:tab w:val="num" w:pos="720"/>
        </w:tabs>
        <w:ind w:left="720" w:hanging="360"/>
      </w:pPr>
      <w:rPr>
        <w:rFonts w:ascii="Wingdings" w:hAnsi="Wingdings" w:hint="default"/>
        <w:color w:val="E5007D"/>
      </w:rPr>
    </w:lvl>
    <w:lvl w:ilvl="1" w:tplc="A3F438DA" w:tentative="1">
      <w:start w:val="1"/>
      <w:numFmt w:val="bullet"/>
      <w:lvlText w:val="•"/>
      <w:lvlJc w:val="left"/>
      <w:pPr>
        <w:tabs>
          <w:tab w:val="num" w:pos="1440"/>
        </w:tabs>
        <w:ind w:left="1440" w:hanging="360"/>
      </w:pPr>
      <w:rPr>
        <w:rFonts w:ascii="Arial" w:hAnsi="Arial" w:hint="default"/>
      </w:rPr>
    </w:lvl>
    <w:lvl w:ilvl="2" w:tplc="935A632A" w:tentative="1">
      <w:start w:val="1"/>
      <w:numFmt w:val="bullet"/>
      <w:lvlText w:val="•"/>
      <w:lvlJc w:val="left"/>
      <w:pPr>
        <w:tabs>
          <w:tab w:val="num" w:pos="2160"/>
        </w:tabs>
        <w:ind w:left="2160" w:hanging="360"/>
      </w:pPr>
      <w:rPr>
        <w:rFonts w:ascii="Arial" w:hAnsi="Arial" w:hint="default"/>
      </w:rPr>
    </w:lvl>
    <w:lvl w:ilvl="3" w:tplc="DB446DEE" w:tentative="1">
      <w:start w:val="1"/>
      <w:numFmt w:val="bullet"/>
      <w:lvlText w:val="•"/>
      <w:lvlJc w:val="left"/>
      <w:pPr>
        <w:tabs>
          <w:tab w:val="num" w:pos="2880"/>
        </w:tabs>
        <w:ind w:left="2880" w:hanging="360"/>
      </w:pPr>
      <w:rPr>
        <w:rFonts w:ascii="Arial" w:hAnsi="Arial" w:hint="default"/>
      </w:rPr>
    </w:lvl>
    <w:lvl w:ilvl="4" w:tplc="9AECBC32" w:tentative="1">
      <w:start w:val="1"/>
      <w:numFmt w:val="bullet"/>
      <w:lvlText w:val="•"/>
      <w:lvlJc w:val="left"/>
      <w:pPr>
        <w:tabs>
          <w:tab w:val="num" w:pos="3600"/>
        </w:tabs>
        <w:ind w:left="3600" w:hanging="360"/>
      </w:pPr>
      <w:rPr>
        <w:rFonts w:ascii="Arial" w:hAnsi="Arial" w:hint="default"/>
      </w:rPr>
    </w:lvl>
    <w:lvl w:ilvl="5" w:tplc="7E120958" w:tentative="1">
      <w:start w:val="1"/>
      <w:numFmt w:val="bullet"/>
      <w:lvlText w:val="•"/>
      <w:lvlJc w:val="left"/>
      <w:pPr>
        <w:tabs>
          <w:tab w:val="num" w:pos="4320"/>
        </w:tabs>
        <w:ind w:left="4320" w:hanging="360"/>
      </w:pPr>
      <w:rPr>
        <w:rFonts w:ascii="Arial" w:hAnsi="Arial" w:hint="default"/>
      </w:rPr>
    </w:lvl>
    <w:lvl w:ilvl="6" w:tplc="EDCC28A4" w:tentative="1">
      <w:start w:val="1"/>
      <w:numFmt w:val="bullet"/>
      <w:lvlText w:val="•"/>
      <w:lvlJc w:val="left"/>
      <w:pPr>
        <w:tabs>
          <w:tab w:val="num" w:pos="5040"/>
        </w:tabs>
        <w:ind w:left="5040" w:hanging="360"/>
      </w:pPr>
      <w:rPr>
        <w:rFonts w:ascii="Arial" w:hAnsi="Arial" w:hint="default"/>
      </w:rPr>
    </w:lvl>
    <w:lvl w:ilvl="7" w:tplc="A0B02426" w:tentative="1">
      <w:start w:val="1"/>
      <w:numFmt w:val="bullet"/>
      <w:lvlText w:val="•"/>
      <w:lvlJc w:val="left"/>
      <w:pPr>
        <w:tabs>
          <w:tab w:val="num" w:pos="5760"/>
        </w:tabs>
        <w:ind w:left="5760" w:hanging="360"/>
      </w:pPr>
      <w:rPr>
        <w:rFonts w:ascii="Arial" w:hAnsi="Arial" w:hint="default"/>
      </w:rPr>
    </w:lvl>
    <w:lvl w:ilvl="8" w:tplc="2D684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D7FF3"/>
    <w:multiLevelType w:val="hybridMultilevel"/>
    <w:tmpl w:val="509E5012"/>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509E"/>
    <w:multiLevelType w:val="hybridMultilevel"/>
    <w:tmpl w:val="023AC2F6"/>
    <w:lvl w:ilvl="0" w:tplc="ECB444EC">
      <w:start w:val="1"/>
      <w:numFmt w:val="bullet"/>
      <w:lvlText w:val=""/>
      <w:lvlJc w:val="left"/>
      <w:pPr>
        <w:tabs>
          <w:tab w:val="num" w:pos="720"/>
        </w:tabs>
        <w:ind w:left="720" w:hanging="360"/>
      </w:pPr>
      <w:rPr>
        <w:rFonts w:ascii="Wingdings" w:hAnsi="Wingdings" w:hint="default"/>
      </w:rPr>
    </w:lvl>
    <w:lvl w:ilvl="1" w:tplc="6F30E19E">
      <w:start w:val="1"/>
      <w:numFmt w:val="bullet"/>
      <w:lvlText w:val=""/>
      <w:lvlJc w:val="left"/>
      <w:pPr>
        <w:tabs>
          <w:tab w:val="num" w:pos="1440"/>
        </w:tabs>
        <w:ind w:left="1440" w:hanging="360"/>
      </w:pPr>
      <w:rPr>
        <w:rFonts w:ascii="Wingdings" w:hAnsi="Wingdings" w:hint="default"/>
      </w:rPr>
    </w:lvl>
    <w:lvl w:ilvl="2" w:tplc="1EB8E62A" w:tentative="1">
      <w:start w:val="1"/>
      <w:numFmt w:val="bullet"/>
      <w:lvlText w:val=""/>
      <w:lvlJc w:val="left"/>
      <w:pPr>
        <w:tabs>
          <w:tab w:val="num" w:pos="2160"/>
        </w:tabs>
        <w:ind w:left="2160" w:hanging="360"/>
      </w:pPr>
      <w:rPr>
        <w:rFonts w:ascii="Wingdings" w:hAnsi="Wingdings" w:hint="default"/>
      </w:rPr>
    </w:lvl>
    <w:lvl w:ilvl="3" w:tplc="910C17D6" w:tentative="1">
      <w:start w:val="1"/>
      <w:numFmt w:val="bullet"/>
      <w:lvlText w:val=""/>
      <w:lvlJc w:val="left"/>
      <w:pPr>
        <w:tabs>
          <w:tab w:val="num" w:pos="2880"/>
        </w:tabs>
        <w:ind w:left="2880" w:hanging="360"/>
      </w:pPr>
      <w:rPr>
        <w:rFonts w:ascii="Wingdings" w:hAnsi="Wingdings" w:hint="default"/>
      </w:rPr>
    </w:lvl>
    <w:lvl w:ilvl="4" w:tplc="BF163F9E" w:tentative="1">
      <w:start w:val="1"/>
      <w:numFmt w:val="bullet"/>
      <w:lvlText w:val=""/>
      <w:lvlJc w:val="left"/>
      <w:pPr>
        <w:tabs>
          <w:tab w:val="num" w:pos="3600"/>
        </w:tabs>
        <w:ind w:left="3600" w:hanging="360"/>
      </w:pPr>
      <w:rPr>
        <w:rFonts w:ascii="Wingdings" w:hAnsi="Wingdings" w:hint="default"/>
      </w:rPr>
    </w:lvl>
    <w:lvl w:ilvl="5" w:tplc="24BCA720" w:tentative="1">
      <w:start w:val="1"/>
      <w:numFmt w:val="bullet"/>
      <w:lvlText w:val=""/>
      <w:lvlJc w:val="left"/>
      <w:pPr>
        <w:tabs>
          <w:tab w:val="num" w:pos="4320"/>
        </w:tabs>
        <w:ind w:left="4320" w:hanging="360"/>
      </w:pPr>
      <w:rPr>
        <w:rFonts w:ascii="Wingdings" w:hAnsi="Wingdings" w:hint="default"/>
      </w:rPr>
    </w:lvl>
    <w:lvl w:ilvl="6" w:tplc="1AE6742A" w:tentative="1">
      <w:start w:val="1"/>
      <w:numFmt w:val="bullet"/>
      <w:lvlText w:val=""/>
      <w:lvlJc w:val="left"/>
      <w:pPr>
        <w:tabs>
          <w:tab w:val="num" w:pos="5040"/>
        </w:tabs>
        <w:ind w:left="5040" w:hanging="360"/>
      </w:pPr>
      <w:rPr>
        <w:rFonts w:ascii="Wingdings" w:hAnsi="Wingdings" w:hint="default"/>
      </w:rPr>
    </w:lvl>
    <w:lvl w:ilvl="7" w:tplc="0CFC9DCA" w:tentative="1">
      <w:start w:val="1"/>
      <w:numFmt w:val="bullet"/>
      <w:lvlText w:val=""/>
      <w:lvlJc w:val="left"/>
      <w:pPr>
        <w:tabs>
          <w:tab w:val="num" w:pos="5760"/>
        </w:tabs>
        <w:ind w:left="5760" w:hanging="360"/>
      </w:pPr>
      <w:rPr>
        <w:rFonts w:ascii="Wingdings" w:hAnsi="Wingdings" w:hint="default"/>
      </w:rPr>
    </w:lvl>
    <w:lvl w:ilvl="8" w:tplc="BF06C8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F3D15"/>
    <w:multiLevelType w:val="multilevel"/>
    <w:tmpl w:val="203E5DB4"/>
    <w:lvl w:ilvl="0">
      <w:start w:val="1"/>
      <w:numFmt w:val="decimal"/>
      <w:pStyle w:val="Style1"/>
      <w:lvlText w:val="%1."/>
      <w:lvlJc w:val="left"/>
      <w:pPr>
        <w:ind w:left="1115" w:hanging="405"/>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9AC03EE"/>
    <w:multiLevelType w:val="multilevel"/>
    <w:tmpl w:val="315CDC8E"/>
    <w:lvl w:ilvl="0">
      <w:start w:val="1"/>
      <w:numFmt w:val="decimal"/>
      <w:lvlText w:val="%1."/>
      <w:lvlJc w:val="left"/>
      <w:pPr>
        <w:ind w:left="786" w:hanging="360"/>
      </w:pPr>
      <w:rPr>
        <w:rFonts w:asciiTheme="minorHAnsi" w:hAnsiTheme="minorHAnsi" w:hint="default"/>
        <w:b/>
        <w:color w:val="D8117D"/>
        <w:sz w:val="40"/>
      </w:rPr>
    </w:lvl>
    <w:lvl w:ilvl="1">
      <w:start w:val="1"/>
      <w:numFmt w:val="decimal"/>
      <w:isLgl/>
      <w:lvlText w:val="%1.%2"/>
      <w:lvlJc w:val="left"/>
      <w:pPr>
        <w:ind w:left="1211" w:hanging="4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21" w:hanging="1080"/>
      </w:pPr>
      <w:rPr>
        <w:rFonts w:hint="default"/>
      </w:rPr>
    </w:lvl>
    <w:lvl w:ilvl="5">
      <w:start w:val="1"/>
      <w:numFmt w:val="decimal"/>
      <w:isLgl/>
      <w:lvlText w:val="%1.%2.%3.%4.%5.%6"/>
      <w:lvlJc w:val="left"/>
      <w:pPr>
        <w:ind w:left="4831" w:hanging="1440"/>
      </w:pPr>
      <w:rPr>
        <w:rFonts w:hint="default"/>
      </w:rPr>
    </w:lvl>
    <w:lvl w:ilvl="6">
      <w:start w:val="1"/>
      <w:numFmt w:val="decimal"/>
      <w:isLgl/>
      <w:lvlText w:val="%1.%2.%3.%4.%5.%6.%7"/>
      <w:lvlJc w:val="left"/>
      <w:pPr>
        <w:ind w:left="5481" w:hanging="1440"/>
      </w:pPr>
      <w:rPr>
        <w:rFonts w:hint="default"/>
      </w:rPr>
    </w:lvl>
    <w:lvl w:ilvl="7">
      <w:start w:val="1"/>
      <w:numFmt w:val="decimal"/>
      <w:isLgl/>
      <w:lvlText w:val="%1.%2.%3.%4.%5.%6.%7.%8"/>
      <w:lvlJc w:val="left"/>
      <w:pPr>
        <w:ind w:left="6491" w:hanging="1800"/>
      </w:pPr>
      <w:rPr>
        <w:rFonts w:hint="default"/>
      </w:rPr>
    </w:lvl>
    <w:lvl w:ilvl="8">
      <w:start w:val="1"/>
      <w:numFmt w:val="decimal"/>
      <w:isLgl/>
      <w:lvlText w:val="%1.%2.%3.%4.%5.%6.%7.%8.%9"/>
      <w:lvlJc w:val="left"/>
      <w:pPr>
        <w:ind w:left="7501" w:hanging="2160"/>
      </w:pPr>
      <w:rPr>
        <w:rFonts w:hint="default"/>
      </w:rPr>
    </w:lvl>
  </w:abstractNum>
  <w:abstractNum w:abstractNumId="5" w15:restartNumberingAfterBreak="0">
    <w:nsid w:val="1F606B0E"/>
    <w:multiLevelType w:val="hybridMultilevel"/>
    <w:tmpl w:val="AD0C4C5A"/>
    <w:lvl w:ilvl="0" w:tplc="31A8589A">
      <w:start w:val="1"/>
      <w:numFmt w:val="bullet"/>
      <w:lvlText w:val=""/>
      <w:lvlJc w:val="left"/>
      <w:pPr>
        <w:ind w:left="360" w:hanging="360"/>
      </w:pPr>
      <w:rPr>
        <w:rFonts w:ascii="Wingdings" w:hAnsi="Wingdings" w:hint="default"/>
        <w:color w:val="E500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13E5C"/>
    <w:multiLevelType w:val="hybridMultilevel"/>
    <w:tmpl w:val="72EA0C80"/>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64B25"/>
    <w:multiLevelType w:val="hybridMultilevel"/>
    <w:tmpl w:val="07885CE4"/>
    <w:lvl w:ilvl="0" w:tplc="31A8589A">
      <w:start w:val="1"/>
      <w:numFmt w:val="bullet"/>
      <w:lvlText w:val=""/>
      <w:lvlJc w:val="left"/>
      <w:pPr>
        <w:ind w:left="2160" w:hanging="360"/>
      </w:pPr>
      <w:rPr>
        <w:rFonts w:ascii="Wingdings" w:hAnsi="Wingdings" w:hint="default"/>
        <w:color w:val="E5007D"/>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C6A0D26"/>
    <w:multiLevelType w:val="hybridMultilevel"/>
    <w:tmpl w:val="2594E17A"/>
    <w:lvl w:ilvl="0" w:tplc="9638906A">
      <w:start w:val="1"/>
      <w:numFmt w:val="bullet"/>
      <w:lvlText w:val="•"/>
      <w:lvlJc w:val="left"/>
      <w:pPr>
        <w:tabs>
          <w:tab w:val="num" w:pos="720"/>
        </w:tabs>
        <w:ind w:left="720" w:hanging="360"/>
      </w:pPr>
      <w:rPr>
        <w:rFonts w:ascii="Arial" w:hAnsi="Arial" w:hint="default"/>
      </w:rPr>
    </w:lvl>
    <w:lvl w:ilvl="1" w:tplc="A3CA1DB0" w:tentative="1">
      <w:start w:val="1"/>
      <w:numFmt w:val="bullet"/>
      <w:lvlText w:val="•"/>
      <w:lvlJc w:val="left"/>
      <w:pPr>
        <w:tabs>
          <w:tab w:val="num" w:pos="1440"/>
        </w:tabs>
        <w:ind w:left="1440" w:hanging="360"/>
      </w:pPr>
      <w:rPr>
        <w:rFonts w:ascii="Arial" w:hAnsi="Arial" w:hint="default"/>
      </w:rPr>
    </w:lvl>
    <w:lvl w:ilvl="2" w:tplc="64FA5B94">
      <w:start w:val="1"/>
      <w:numFmt w:val="bullet"/>
      <w:lvlText w:val="•"/>
      <w:lvlJc w:val="left"/>
      <w:pPr>
        <w:tabs>
          <w:tab w:val="num" w:pos="2160"/>
        </w:tabs>
        <w:ind w:left="2160" w:hanging="360"/>
      </w:pPr>
      <w:rPr>
        <w:rFonts w:ascii="Arial" w:hAnsi="Arial" w:hint="default"/>
      </w:rPr>
    </w:lvl>
    <w:lvl w:ilvl="3" w:tplc="D98AFAB4" w:tentative="1">
      <w:start w:val="1"/>
      <w:numFmt w:val="bullet"/>
      <w:lvlText w:val="•"/>
      <w:lvlJc w:val="left"/>
      <w:pPr>
        <w:tabs>
          <w:tab w:val="num" w:pos="2880"/>
        </w:tabs>
        <w:ind w:left="2880" w:hanging="360"/>
      </w:pPr>
      <w:rPr>
        <w:rFonts w:ascii="Arial" w:hAnsi="Arial" w:hint="default"/>
      </w:rPr>
    </w:lvl>
    <w:lvl w:ilvl="4" w:tplc="8690A0FC" w:tentative="1">
      <w:start w:val="1"/>
      <w:numFmt w:val="bullet"/>
      <w:lvlText w:val="•"/>
      <w:lvlJc w:val="left"/>
      <w:pPr>
        <w:tabs>
          <w:tab w:val="num" w:pos="3600"/>
        </w:tabs>
        <w:ind w:left="3600" w:hanging="360"/>
      </w:pPr>
      <w:rPr>
        <w:rFonts w:ascii="Arial" w:hAnsi="Arial" w:hint="default"/>
      </w:rPr>
    </w:lvl>
    <w:lvl w:ilvl="5" w:tplc="6BE6F980" w:tentative="1">
      <w:start w:val="1"/>
      <w:numFmt w:val="bullet"/>
      <w:lvlText w:val="•"/>
      <w:lvlJc w:val="left"/>
      <w:pPr>
        <w:tabs>
          <w:tab w:val="num" w:pos="4320"/>
        </w:tabs>
        <w:ind w:left="4320" w:hanging="360"/>
      </w:pPr>
      <w:rPr>
        <w:rFonts w:ascii="Arial" w:hAnsi="Arial" w:hint="default"/>
      </w:rPr>
    </w:lvl>
    <w:lvl w:ilvl="6" w:tplc="3A506196" w:tentative="1">
      <w:start w:val="1"/>
      <w:numFmt w:val="bullet"/>
      <w:lvlText w:val="•"/>
      <w:lvlJc w:val="left"/>
      <w:pPr>
        <w:tabs>
          <w:tab w:val="num" w:pos="5040"/>
        </w:tabs>
        <w:ind w:left="5040" w:hanging="360"/>
      </w:pPr>
      <w:rPr>
        <w:rFonts w:ascii="Arial" w:hAnsi="Arial" w:hint="default"/>
      </w:rPr>
    </w:lvl>
    <w:lvl w:ilvl="7" w:tplc="3A8A2CC6" w:tentative="1">
      <w:start w:val="1"/>
      <w:numFmt w:val="bullet"/>
      <w:lvlText w:val="•"/>
      <w:lvlJc w:val="left"/>
      <w:pPr>
        <w:tabs>
          <w:tab w:val="num" w:pos="5760"/>
        </w:tabs>
        <w:ind w:left="5760" w:hanging="360"/>
      </w:pPr>
      <w:rPr>
        <w:rFonts w:ascii="Arial" w:hAnsi="Arial" w:hint="default"/>
      </w:rPr>
    </w:lvl>
    <w:lvl w:ilvl="8" w:tplc="126E89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2005E"/>
    <w:multiLevelType w:val="hybridMultilevel"/>
    <w:tmpl w:val="AADA05B8"/>
    <w:lvl w:ilvl="0" w:tplc="55C4B7EC">
      <w:start w:val="1"/>
      <w:numFmt w:val="bullet"/>
      <w:lvlText w:val=""/>
      <w:lvlJc w:val="left"/>
      <w:pPr>
        <w:tabs>
          <w:tab w:val="num" w:pos="644"/>
        </w:tabs>
        <w:ind w:left="644" w:hanging="360"/>
      </w:pPr>
      <w:rPr>
        <w:rFonts w:ascii="Wingdings" w:hAnsi="Wingdings" w:hint="default"/>
        <w:color w:val="E5007D"/>
      </w:rPr>
    </w:lvl>
    <w:lvl w:ilvl="1" w:tplc="0809000D">
      <w:start w:val="1"/>
      <w:numFmt w:val="bullet"/>
      <w:lvlText w:val=""/>
      <w:lvlJc w:val="left"/>
      <w:pPr>
        <w:tabs>
          <w:tab w:val="num" w:pos="1364"/>
        </w:tabs>
        <w:ind w:left="1364" w:hanging="360"/>
      </w:pPr>
      <w:rPr>
        <w:rFonts w:ascii="Wingdings" w:hAnsi="Wingdings" w:hint="default"/>
        <w:color w:val="E5007D"/>
      </w:rPr>
    </w:lvl>
    <w:lvl w:ilvl="2" w:tplc="DB1680DE" w:tentative="1">
      <w:start w:val="1"/>
      <w:numFmt w:val="bullet"/>
      <w:lvlText w:val=""/>
      <w:lvlJc w:val="left"/>
      <w:pPr>
        <w:tabs>
          <w:tab w:val="num" w:pos="2084"/>
        </w:tabs>
        <w:ind w:left="2084" w:hanging="360"/>
      </w:pPr>
      <w:rPr>
        <w:rFonts w:ascii="Wingdings" w:hAnsi="Wingdings" w:hint="default"/>
      </w:rPr>
    </w:lvl>
    <w:lvl w:ilvl="3" w:tplc="44BA170E" w:tentative="1">
      <w:start w:val="1"/>
      <w:numFmt w:val="bullet"/>
      <w:lvlText w:val=""/>
      <w:lvlJc w:val="left"/>
      <w:pPr>
        <w:tabs>
          <w:tab w:val="num" w:pos="2804"/>
        </w:tabs>
        <w:ind w:left="2804" w:hanging="360"/>
      </w:pPr>
      <w:rPr>
        <w:rFonts w:ascii="Wingdings" w:hAnsi="Wingdings" w:hint="default"/>
      </w:rPr>
    </w:lvl>
    <w:lvl w:ilvl="4" w:tplc="CA96879C" w:tentative="1">
      <w:start w:val="1"/>
      <w:numFmt w:val="bullet"/>
      <w:lvlText w:val=""/>
      <w:lvlJc w:val="left"/>
      <w:pPr>
        <w:tabs>
          <w:tab w:val="num" w:pos="3524"/>
        </w:tabs>
        <w:ind w:left="3524" w:hanging="360"/>
      </w:pPr>
      <w:rPr>
        <w:rFonts w:ascii="Wingdings" w:hAnsi="Wingdings" w:hint="default"/>
      </w:rPr>
    </w:lvl>
    <w:lvl w:ilvl="5" w:tplc="F0A0C096" w:tentative="1">
      <w:start w:val="1"/>
      <w:numFmt w:val="bullet"/>
      <w:lvlText w:val=""/>
      <w:lvlJc w:val="left"/>
      <w:pPr>
        <w:tabs>
          <w:tab w:val="num" w:pos="4244"/>
        </w:tabs>
        <w:ind w:left="4244" w:hanging="360"/>
      </w:pPr>
      <w:rPr>
        <w:rFonts w:ascii="Wingdings" w:hAnsi="Wingdings" w:hint="default"/>
      </w:rPr>
    </w:lvl>
    <w:lvl w:ilvl="6" w:tplc="E1B22764" w:tentative="1">
      <w:start w:val="1"/>
      <w:numFmt w:val="bullet"/>
      <w:lvlText w:val=""/>
      <w:lvlJc w:val="left"/>
      <w:pPr>
        <w:tabs>
          <w:tab w:val="num" w:pos="4964"/>
        </w:tabs>
        <w:ind w:left="4964" w:hanging="360"/>
      </w:pPr>
      <w:rPr>
        <w:rFonts w:ascii="Wingdings" w:hAnsi="Wingdings" w:hint="default"/>
      </w:rPr>
    </w:lvl>
    <w:lvl w:ilvl="7" w:tplc="76901362" w:tentative="1">
      <w:start w:val="1"/>
      <w:numFmt w:val="bullet"/>
      <w:lvlText w:val=""/>
      <w:lvlJc w:val="left"/>
      <w:pPr>
        <w:tabs>
          <w:tab w:val="num" w:pos="5684"/>
        </w:tabs>
        <w:ind w:left="5684" w:hanging="360"/>
      </w:pPr>
      <w:rPr>
        <w:rFonts w:ascii="Wingdings" w:hAnsi="Wingdings" w:hint="default"/>
      </w:rPr>
    </w:lvl>
    <w:lvl w:ilvl="8" w:tplc="DA7A04D2"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1CB05AC"/>
    <w:multiLevelType w:val="hybridMultilevel"/>
    <w:tmpl w:val="53B23832"/>
    <w:lvl w:ilvl="0" w:tplc="577CAF74">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44EAF"/>
    <w:multiLevelType w:val="hybridMultilevel"/>
    <w:tmpl w:val="B05C2CDC"/>
    <w:lvl w:ilvl="0" w:tplc="4AAE4EE8">
      <w:start w:val="1"/>
      <w:numFmt w:val="bullet"/>
      <w:lvlText w:val="•"/>
      <w:lvlJc w:val="left"/>
      <w:pPr>
        <w:tabs>
          <w:tab w:val="num" w:pos="720"/>
        </w:tabs>
        <w:ind w:left="720" w:hanging="360"/>
      </w:pPr>
      <w:rPr>
        <w:rFonts w:ascii="Arial" w:hAnsi="Arial" w:hint="default"/>
      </w:rPr>
    </w:lvl>
    <w:lvl w:ilvl="1" w:tplc="82601E0C">
      <w:start w:val="1"/>
      <w:numFmt w:val="bullet"/>
      <w:lvlText w:val="•"/>
      <w:lvlJc w:val="left"/>
      <w:pPr>
        <w:tabs>
          <w:tab w:val="num" w:pos="1440"/>
        </w:tabs>
        <w:ind w:left="1440" w:hanging="360"/>
      </w:pPr>
      <w:rPr>
        <w:rFonts w:ascii="Arial" w:hAnsi="Arial" w:hint="default"/>
      </w:rPr>
    </w:lvl>
    <w:lvl w:ilvl="2" w:tplc="112053DC" w:tentative="1">
      <w:start w:val="1"/>
      <w:numFmt w:val="bullet"/>
      <w:lvlText w:val="•"/>
      <w:lvlJc w:val="left"/>
      <w:pPr>
        <w:tabs>
          <w:tab w:val="num" w:pos="2160"/>
        </w:tabs>
        <w:ind w:left="2160" w:hanging="360"/>
      </w:pPr>
      <w:rPr>
        <w:rFonts w:ascii="Arial" w:hAnsi="Arial" w:hint="default"/>
      </w:rPr>
    </w:lvl>
    <w:lvl w:ilvl="3" w:tplc="9F946C4A" w:tentative="1">
      <w:start w:val="1"/>
      <w:numFmt w:val="bullet"/>
      <w:lvlText w:val="•"/>
      <w:lvlJc w:val="left"/>
      <w:pPr>
        <w:tabs>
          <w:tab w:val="num" w:pos="2880"/>
        </w:tabs>
        <w:ind w:left="2880" w:hanging="360"/>
      </w:pPr>
      <w:rPr>
        <w:rFonts w:ascii="Arial" w:hAnsi="Arial" w:hint="default"/>
      </w:rPr>
    </w:lvl>
    <w:lvl w:ilvl="4" w:tplc="B924535E" w:tentative="1">
      <w:start w:val="1"/>
      <w:numFmt w:val="bullet"/>
      <w:lvlText w:val="•"/>
      <w:lvlJc w:val="left"/>
      <w:pPr>
        <w:tabs>
          <w:tab w:val="num" w:pos="3600"/>
        </w:tabs>
        <w:ind w:left="3600" w:hanging="360"/>
      </w:pPr>
      <w:rPr>
        <w:rFonts w:ascii="Arial" w:hAnsi="Arial" w:hint="default"/>
      </w:rPr>
    </w:lvl>
    <w:lvl w:ilvl="5" w:tplc="C9AC4520" w:tentative="1">
      <w:start w:val="1"/>
      <w:numFmt w:val="bullet"/>
      <w:lvlText w:val="•"/>
      <w:lvlJc w:val="left"/>
      <w:pPr>
        <w:tabs>
          <w:tab w:val="num" w:pos="4320"/>
        </w:tabs>
        <w:ind w:left="4320" w:hanging="360"/>
      </w:pPr>
      <w:rPr>
        <w:rFonts w:ascii="Arial" w:hAnsi="Arial" w:hint="default"/>
      </w:rPr>
    </w:lvl>
    <w:lvl w:ilvl="6" w:tplc="3022EC3C" w:tentative="1">
      <w:start w:val="1"/>
      <w:numFmt w:val="bullet"/>
      <w:lvlText w:val="•"/>
      <w:lvlJc w:val="left"/>
      <w:pPr>
        <w:tabs>
          <w:tab w:val="num" w:pos="5040"/>
        </w:tabs>
        <w:ind w:left="5040" w:hanging="360"/>
      </w:pPr>
      <w:rPr>
        <w:rFonts w:ascii="Arial" w:hAnsi="Arial" w:hint="default"/>
      </w:rPr>
    </w:lvl>
    <w:lvl w:ilvl="7" w:tplc="37C00D04" w:tentative="1">
      <w:start w:val="1"/>
      <w:numFmt w:val="bullet"/>
      <w:lvlText w:val="•"/>
      <w:lvlJc w:val="left"/>
      <w:pPr>
        <w:tabs>
          <w:tab w:val="num" w:pos="5760"/>
        </w:tabs>
        <w:ind w:left="5760" w:hanging="360"/>
      </w:pPr>
      <w:rPr>
        <w:rFonts w:ascii="Arial" w:hAnsi="Arial" w:hint="default"/>
      </w:rPr>
    </w:lvl>
    <w:lvl w:ilvl="8" w:tplc="CC7C68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DB04F5"/>
    <w:multiLevelType w:val="hybridMultilevel"/>
    <w:tmpl w:val="24E6E752"/>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85242"/>
    <w:multiLevelType w:val="hybridMultilevel"/>
    <w:tmpl w:val="3F4E1BA4"/>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A2DF5"/>
    <w:multiLevelType w:val="hybridMultilevel"/>
    <w:tmpl w:val="1AE63F58"/>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502CB"/>
    <w:multiLevelType w:val="hybridMultilevel"/>
    <w:tmpl w:val="F0800518"/>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552E1"/>
    <w:multiLevelType w:val="hybridMultilevel"/>
    <w:tmpl w:val="844E2CB8"/>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66D3E"/>
    <w:multiLevelType w:val="hybridMultilevel"/>
    <w:tmpl w:val="6BFCFAB8"/>
    <w:lvl w:ilvl="0" w:tplc="55C4B7EC">
      <w:start w:val="1"/>
      <w:numFmt w:val="bullet"/>
      <w:lvlText w:val=""/>
      <w:lvlJc w:val="left"/>
      <w:pPr>
        <w:tabs>
          <w:tab w:val="num" w:pos="720"/>
        </w:tabs>
        <w:ind w:left="720" w:hanging="360"/>
      </w:pPr>
      <w:rPr>
        <w:rFonts w:ascii="Wingdings" w:hAnsi="Wingdings" w:hint="default"/>
        <w:color w:val="E5007D"/>
      </w:rPr>
    </w:lvl>
    <w:lvl w:ilvl="1" w:tplc="AFC2512E">
      <w:start w:val="174"/>
      <w:numFmt w:val="bullet"/>
      <w:lvlText w:val=""/>
      <w:lvlJc w:val="left"/>
      <w:pPr>
        <w:tabs>
          <w:tab w:val="num" w:pos="1440"/>
        </w:tabs>
        <w:ind w:left="1440" w:hanging="360"/>
      </w:pPr>
      <w:rPr>
        <w:rFonts w:ascii="Wingdings" w:hAnsi="Wingdings" w:hint="default"/>
      </w:rPr>
    </w:lvl>
    <w:lvl w:ilvl="2" w:tplc="DB1680DE" w:tentative="1">
      <w:start w:val="1"/>
      <w:numFmt w:val="bullet"/>
      <w:lvlText w:val=""/>
      <w:lvlJc w:val="left"/>
      <w:pPr>
        <w:tabs>
          <w:tab w:val="num" w:pos="2160"/>
        </w:tabs>
        <w:ind w:left="2160" w:hanging="360"/>
      </w:pPr>
      <w:rPr>
        <w:rFonts w:ascii="Wingdings" w:hAnsi="Wingdings" w:hint="default"/>
      </w:rPr>
    </w:lvl>
    <w:lvl w:ilvl="3" w:tplc="44BA170E" w:tentative="1">
      <w:start w:val="1"/>
      <w:numFmt w:val="bullet"/>
      <w:lvlText w:val=""/>
      <w:lvlJc w:val="left"/>
      <w:pPr>
        <w:tabs>
          <w:tab w:val="num" w:pos="2880"/>
        </w:tabs>
        <w:ind w:left="2880" w:hanging="360"/>
      </w:pPr>
      <w:rPr>
        <w:rFonts w:ascii="Wingdings" w:hAnsi="Wingdings" w:hint="default"/>
      </w:rPr>
    </w:lvl>
    <w:lvl w:ilvl="4" w:tplc="CA96879C" w:tentative="1">
      <w:start w:val="1"/>
      <w:numFmt w:val="bullet"/>
      <w:lvlText w:val=""/>
      <w:lvlJc w:val="left"/>
      <w:pPr>
        <w:tabs>
          <w:tab w:val="num" w:pos="3600"/>
        </w:tabs>
        <w:ind w:left="3600" w:hanging="360"/>
      </w:pPr>
      <w:rPr>
        <w:rFonts w:ascii="Wingdings" w:hAnsi="Wingdings" w:hint="default"/>
      </w:rPr>
    </w:lvl>
    <w:lvl w:ilvl="5" w:tplc="F0A0C096" w:tentative="1">
      <w:start w:val="1"/>
      <w:numFmt w:val="bullet"/>
      <w:lvlText w:val=""/>
      <w:lvlJc w:val="left"/>
      <w:pPr>
        <w:tabs>
          <w:tab w:val="num" w:pos="4320"/>
        </w:tabs>
        <w:ind w:left="4320" w:hanging="360"/>
      </w:pPr>
      <w:rPr>
        <w:rFonts w:ascii="Wingdings" w:hAnsi="Wingdings" w:hint="default"/>
      </w:rPr>
    </w:lvl>
    <w:lvl w:ilvl="6" w:tplc="E1B22764" w:tentative="1">
      <w:start w:val="1"/>
      <w:numFmt w:val="bullet"/>
      <w:lvlText w:val=""/>
      <w:lvlJc w:val="left"/>
      <w:pPr>
        <w:tabs>
          <w:tab w:val="num" w:pos="5040"/>
        </w:tabs>
        <w:ind w:left="5040" w:hanging="360"/>
      </w:pPr>
      <w:rPr>
        <w:rFonts w:ascii="Wingdings" w:hAnsi="Wingdings" w:hint="default"/>
      </w:rPr>
    </w:lvl>
    <w:lvl w:ilvl="7" w:tplc="76901362" w:tentative="1">
      <w:start w:val="1"/>
      <w:numFmt w:val="bullet"/>
      <w:lvlText w:val=""/>
      <w:lvlJc w:val="left"/>
      <w:pPr>
        <w:tabs>
          <w:tab w:val="num" w:pos="5760"/>
        </w:tabs>
        <w:ind w:left="5760" w:hanging="360"/>
      </w:pPr>
      <w:rPr>
        <w:rFonts w:ascii="Wingdings" w:hAnsi="Wingdings" w:hint="default"/>
      </w:rPr>
    </w:lvl>
    <w:lvl w:ilvl="8" w:tplc="DA7A04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63FB6"/>
    <w:multiLevelType w:val="hybridMultilevel"/>
    <w:tmpl w:val="D730FCC0"/>
    <w:lvl w:ilvl="0" w:tplc="D5F0D066">
      <w:start w:val="1"/>
      <w:numFmt w:val="bullet"/>
      <w:lvlText w:val="•"/>
      <w:lvlJc w:val="left"/>
      <w:pPr>
        <w:tabs>
          <w:tab w:val="num" w:pos="720"/>
        </w:tabs>
        <w:ind w:left="720" w:hanging="360"/>
      </w:pPr>
      <w:rPr>
        <w:rFonts w:ascii="Arial" w:hAnsi="Arial" w:hint="default"/>
      </w:rPr>
    </w:lvl>
    <w:lvl w:ilvl="1" w:tplc="5FEA242E" w:tentative="1">
      <w:start w:val="1"/>
      <w:numFmt w:val="bullet"/>
      <w:lvlText w:val="•"/>
      <w:lvlJc w:val="left"/>
      <w:pPr>
        <w:tabs>
          <w:tab w:val="num" w:pos="1440"/>
        </w:tabs>
        <w:ind w:left="1440" w:hanging="360"/>
      </w:pPr>
      <w:rPr>
        <w:rFonts w:ascii="Arial" w:hAnsi="Arial" w:hint="default"/>
      </w:rPr>
    </w:lvl>
    <w:lvl w:ilvl="2" w:tplc="3FECCB70" w:tentative="1">
      <w:start w:val="1"/>
      <w:numFmt w:val="bullet"/>
      <w:lvlText w:val="•"/>
      <w:lvlJc w:val="left"/>
      <w:pPr>
        <w:tabs>
          <w:tab w:val="num" w:pos="2160"/>
        </w:tabs>
        <w:ind w:left="2160" w:hanging="360"/>
      </w:pPr>
      <w:rPr>
        <w:rFonts w:ascii="Arial" w:hAnsi="Arial" w:hint="default"/>
      </w:rPr>
    </w:lvl>
    <w:lvl w:ilvl="3" w:tplc="4656A32E" w:tentative="1">
      <w:start w:val="1"/>
      <w:numFmt w:val="bullet"/>
      <w:lvlText w:val="•"/>
      <w:lvlJc w:val="left"/>
      <w:pPr>
        <w:tabs>
          <w:tab w:val="num" w:pos="2880"/>
        </w:tabs>
        <w:ind w:left="2880" w:hanging="360"/>
      </w:pPr>
      <w:rPr>
        <w:rFonts w:ascii="Arial" w:hAnsi="Arial" w:hint="default"/>
      </w:rPr>
    </w:lvl>
    <w:lvl w:ilvl="4" w:tplc="8E747376" w:tentative="1">
      <w:start w:val="1"/>
      <w:numFmt w:val="bullet"/>
      <w:lvlText w:val="•"/>
      <w:lvlJc w:val="left"/>
      <w:pPr>
        <w:tabs>
          <w:tab w:val="num" w:pos="3600"/>
        </w:tabs>
        <w:ind w:left="3600" w:hanging="360"/>
      </w:pPr>
      <w:rPr>
        <w:rFonts w:ascii="Arial" w:hAnsi="Arial" w:hint="default"/>
      </w:rPr>
    </w:lvl>
    <w:lvl w:ilvl="5" w:tplc="15D63874" w:tentative="1">
      <w:start w:val="1"/>
      <w:numFmt w:val="bullet"/>
      <w:lvlText w:val="•"/>
      <w:lvlJc w:val="left"/>
      <w:pPr>
        <w:tabs>
          <w:tab w:val="num" w:pos="4320"/>
        </w:tabs>
        <w:ind w:left="4320" w:hanging="360"/>
      </w:pPr>
      <w:rPr>
        <w:rFonts w:ascii="Arial" w:hAnsi="Arial" w:hint="default"/>
      </w:rPr>
    </w:lvl>
    <w:lvl w:ilvl="6" w:tplc="455AF808" w:tentative="1">
      <w:start w:val="1"/>
      <w:numFmt w:val="bullet"/>
      <w:lvlText w:val="•"/>
      <w:lvlJc w:val="left"/>
      <w:pPr>
        <w:tabs>
          <w:tab w:val="num" w:pos="5040"/>
        </w:tabs>
        <w:ind w:left="5040" w:hanging="360"/>
      </w:pPr>
      <w:rPr>
        <w:rFonts w:ascii="Arial" w:hAnsi="Arial" w:hint="default"/>
      </w:rPr>
    </w:lvl>
    <w:lvl w:ilvl="7" w:tplc="EFD6A052" w:tentative="1">
      <w:start w:val="1"/>
      <w:numFmt w:val="bullet"/>
      <w:lvlText w:val="•"/>
      <w:lvlJc w:val="left"/>
      <w:pPr>
        <w:tabs>
          <w:tab w:val="num" w:pos="5760"/>
        </w:tabs>
        <w:ind w:left="5760" w:hanging="360"/>
      </w:pPr>
      <w:rPr>
        <w:rFonts w:ascii="Arial" w:hAnsi="Arial" w:hint="default"/>
      </w:rPr>
    </w:lvl>
    <w:lvl w:ilvl="8" w:tplc="0A98DF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1F57E9"/>
    <w:multiLevelType w:val="hybridMultilevel"/>
    <w:tmpl w:val="7C066858"/>
    <w:lvl w:ilvl="0" w:tplc="54361A3C">
      <w:start w:val="1"/>
      <w:numFmt w:val="bullet"/>
      <w:lvlText w:val="•"/>
      <w:lvlJc w:val="left"/>
      <w:pPr>
        <w:ind w:left="1440" w:hanging="360"/>
      </w:pPr>
      <w:rPr>
        <w:rFonts w:ascii="Arial" w:hAnsi="Arial" w:hint="default"/>
        <w:color w:val="FF0066"/>
        <w:u w:color="FF006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F42D28"/>
    <w:multiLevelType w:val="multilevel"/>
    <w:tmpl w:val="30F6C1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8B834F8"/>
    <w:multiLevelType w:val="hybridMultilevel"/>
    <w:tmpl w:val="D1949494"/>
    <w:lvl w:ilvl="0" w:tplc="31A8589A">
      <w:start w:val="1"/>
      <w:numFmt w:val="bullet"/>
      <w:lvlText w:val=""/>
      <w:lvlJc w:val="left"/>
      <w:pPr>
        <w:ind w:left="1440" w:hanging="360"/>
      </w:pPr>
      <w:rPr>
        <w:rFonts w:ascii="Wingdings" w:hAnsi="Wingdings" w:hint="default"/>
        <w:color w:val="E500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CB7DC4"/>
    <w:multiLevelType w:val="hybridMultilevel"/>
    <w:tmpl w:val="3496E2C0"/>
    <w:lvl w:ilvl="0" w:tplc="31A8589A">
      <w:start w:val="1"/>
      <w:numFmt w:val="bullet"/>
      <w:lvlText w:val=""/>
      <w:lvlJc w:val="left"/>
      <w:pPr>
        <w:ind w:left="1440" w:hanging="360"/>
      </w:pPr>
      <w:rPr>
        <w:rFonts w:ascii="Wingdings" w:hAnsi="Wingdings" w:hint="default"/>
        <w:color w:val="E500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9950D8"/>
    <w:multiLevelType w:val="hybridMultilevel"/>
    <w:tmpl w:val="E69A2CDC"/>
    <w:lvl w:ilvl="0" w:tplc="55C4B7EC">
      <w:start w:val="1"/>
      <w:numFmt w:val="bullet"/>
      <w:lvlText w:val=""/>
      <w:lvlJc w:val="left"/>
      <w:pPr>
        <w:tabs>
          <w:tab w:val="num" w:pos="644"/>
        </w:tabs>
        <w:ind w:left="644" w:hanging="360"/>
      </w:pPr>
      <w:rPr>
        <w:rFonts w:ascii="Wingdings" w:hAnsi="Wingdings" w:hint="default"/>
        <w:color w:val="E5007D"/>
      </w:rPr>
    </w:lvl>
    <w:lvl w:ilvl="1" w:tplc="AFC2512E">
      <w:start w:val="174"/>
      <w:numFmt w:val="bullet"/>
      <w:lvlText w:val=""/>
      <w:lvlJc w:val="left"/>
      <w:pPr>
        <w:tabs>
          <w:tab w:val="num" w:pos="1364"/>
        </w:tabs>
        <w:ind w:left="1364" w:hanging="360"/>
      </w:pPr>
      <w:rPr>
        <w:rFonts w:ascii="Wingdings" w:hAnsi="Wingdings" w:hint="default"/>
      </w:rPr>
    </w:lvl>
    <w:lvl w:ilvl="2" w:tplc="DB1680DE" w:tentative="1">
      <w:start w:val="1"/>
      <w:numFmt w:val="bullet"/>
      <w:lvlText w:val=""/>
      <w:lvlJc w:val="left"/>
      <w:pPr>
        <w:tabs>
          <w:tab w:val="num" w:pos="2084"/>
        </w:tabs>
        <w:ind w:left="2084" w:hanging="360"/>
      </w:pPr>
      <w:rPr>
        <w:rFonts w:ascii="Wingdings" w:hAnsi="Wingdings" w:hint="default"/>
      </w:rPr>
    </w:lvl>
    <w:lvl w:ilvl="3" w:tplc="44BA170E" w:tentative="1">
      <w:start w:val="1"/>
      <w:numFmt w:val="bullet"/>
      <w:lvlText w:val=""/>
      <w:lvlJc w:val="left"/>
      <w:pPr>
        <w:tabs>
          <w:tab w:val="num" w:pos="2804"/>
        </w:tabs>
        <w:ind w:left="2804" w:hanging="360"/>
      </w:pPr>
      <w:rPr>
        <w:rFonts w:ascii="Wingdings" w:hAnsi="Wingdings" w:hint="default"/>
      </w:rPr>
    </w:lvl>
    <w:lvl w:ilvl="4" w:tplc="CA96879C" w:tentative="1">
      <w:start w:val="1"/>
      <w:numFmt w:val="bullet"/>
      <w:lvlText w:val=""/>
      <w:lvlJc w:val="left"/>
      <w:pPr>
        <w:tabs>
          <w:tab w:val="num" w:pos="3524"/>
        </w:tabs>
        <w:ind w:left="3524" w:hanging="360"/>
      </w:pPr>
      <w:rPr>
        <w:rFonts w:ascii="Wingdings" w:hAnsi="Wingdings" w:hint="default"/>
      </w:rPr>
    </w:lvl>
    <w:lvl w:ilvl="5" w:tplc="F0A0C096" w:tentative="1">
      <w:start w:val="1"/>
      <w:numFmt w:val="bullet"/>
      <w:lvlText w:val=""/>
      <w:lvlJc w:val="left"/>
      <w:pPr>
        <w:tabs>
          <w:tab w:val="num" w:pos="4244"/>
        </w:tabs>
        <w:ind w:left="4244" w:hanging="360"/>
      </w:pPr>
      <w:rPr>
        <w:rFonts w:ascii="Wingdings" w:hAnsi="Wingdings" w:hint="default"/>
      </w:rPr>
    </w:lvl>
    <w:lvl w:ilvl="6" w:tplc="E1B22764" w:tentative="1">
      <w:start w:val="1"/>
      <w:numFmt w:val="bullet"/>
      <w:lvlText w:val=""/>
      <w:lvlJc w:val="left"/>
      <w:pPr>
        <w:tabs>
          <w:tab w:val="num" w:pos="4964"/>
        </w:tabs>
        <w:ind w:left="4964" w:hanging="360"/>
      </w:pPr>
      <w:rPr>
        <w:rFonts w:ascii="Wingdings" w:hAnsi="Wingdings" w:hint="default"/>
      </w:rPr>
    </w:lvl>
    <w:lvl w:ilvl="7" w:tplc="76901362" w:tentative="1">
      <w:start w:val="1"/>
      <w:numFmt w:val="bullet"/>
      <w:lvlText w:val=""/>
      <w:lvlJc w:val="left"/>
      <w:pPr>
        <w:tabs>
          <w:tab w:val="num" w:pos="5684"/>
        </w:tabs>
        <w:ind w:left="5684" w:hanging="360"/>
      </w:pPr>
      <w:rPr>
        <w:rFonts w:ascii="Wingdings" w:hAnsi="Wingdings" w:hint="default"/>
      </w:rPr>
    </w:lvl>
    <w:lvl w:ilvl="8" w:tplc="DA7A04D2"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AE81CFB"/>
    <w:multiLevelType w:val="hybridMultilevel"/>
    <w:tmpl w:val="08805DCE"/>
    <w:lvl w:ilvl="0" w:tplc="01DCA11E">
      <w:start w:val="1"/>
      <w:numFmt w:val="bullet"/>
      <w:lvlText w:val="•"/>
      <w:lvlJc w:val="left"/>
      <w:pPr>
        <w:tabs>
          <w:tab w:val="num" w:pos="720"/>
        </w:tabs>
        <w:ind w:left="720" w:hanging="360"/>
      </w:pPr>
      <w:rPr>
        <w:rFonts w:ascii="Arial" w:hAnsi="Arial" w:hint="default"/>
      </w:rPr>
    </w:lvl>
    <w:lvl w:ilvl="1" w:tplc="9112F454" w:tentative="1">
      <w:start w:val="1"/>
      <w:numFmt w:val="bullet"/>
      <w:lvlText w:val="•"/>
      <w:lvlJc w:val="left"/>
      <w:pPr>
        <w:tabs>
          <w:tab w:val="num" w:pos="1440"/>
        </w:tabs>
        <w:ind w:left="1440" w:hanging="360"/>
      </w:pPr>
      <w:rPr>
        <w:rFonts w:ascii="Arial" w:hAnsi="Arial" w:hint="default"/>
      </w:rPr>
    </w:lvl>
    <w:lvl w:ilvl="2" w:tplc="01A6AFC8">
      <w:start w:val="1"/>
      <w:numFmt w:val="bullet"/>
      <w:lvlText w:val="•"/>
      <w:lvlJc w:val="left"/>
      <w:pPr>
        <w:tabs>
          <w:tab w:val="num" w:pos="2160"/>
        </w:tabs>
        <w:ind w:left="2160" w:hanging="360"/>
      </w:pPr>
      <w:rPr>
        <w:rFonts w:ascii="Arial" w:hAnsi="Arial" w:hint="default"/>
      </w:rPr>
    </w:lvl>
    <w:lvl w:ilvl="3" w:tplc="0EB8FCD6" w:tentative="1">
      <w:start w:val="1"/>
      <w:numFmt w:val="bullet"/>
      <w:lvlText w:val="•"/>
      <w:lvlJc w:val="left"/>
      <w:pPr>
        <w:tabs>
          <w:tab w:val="num" w:pos="2880"/>
        </w:tabs>
        <w:ind w:left="2880" w:hanging="360"/>
      </w:pPr>
      <w:rPr>
        <w:rFonts w:ascii="Arial" w:hAnsi="Arial" w:hint="default"/>
      </w:rPr>
    </w:lvl>
    <w:lvl w:ilvl="4" w:tplc="60421A62" w:tentative="1">
      <w:start w:val="1"/>
      <w:numFmt w:val="bullet"/>
      <w:lvlText w:val="•"/>
      <w:lvlJc w:val="left"/>
      <w:pPr>
        <w:tabs>
          <w:tab w:val="num" w:pos="3600"/>
        </w:tabs>
        <w:ind w:left="3600" w:hanging="360"/>
      </w:pPr>
      <w:rPr>
        <w:rFonts w:ascii="Arial" w:hAnsi="Arial" w:hint="default"/>
      </w:rPr>
    </w:lvl>
    <w:lvl w:ilvl="5" w:tplc="70726070" w:tentative="1">
      <w:start w:val="1"/>
      <w:numFmt w:val="bullet"/>
      <w:lvlText w:val="•"/>
      <w:lvlJc w:val="left"/>
      <w:pPr>
        <w:tabs>
          <w:tab w:val="num" w:pos="4320"/>
        </w:tabs>
        <w:ind w:left="4320" w:hanging="360"/>
      </w:pPr>
      <w:rPr>
        <w:rFonts w:ascii="Arial" w:hAnsi="Arial" w:hint="default"/>
      </w:rPr>
    </w:lvl>
    <w:lvl w:ilvl="6" w:tplc="2AC4FD5E" w:tentative="1">
      <w:start w:val="1"/>
      <w:numFmt w:val="bullet"/>
      <w:lvlText w:val="•"/>
      <w:lvlJc w:val="left"/>
      <w:pPr>
        <w:tabs>
          <w:tab w:val="num" w:pos="5040"/>
        </w:tabs>
        <w:ind w:left="5040" w:hanging="360"/>
      </w:pPr>
      <w:rPr>
        <w:rFonts w:ascii="Arial" w:hAnsi="Arial" w:hint="default"/>
      </w:rPr>
    </w:lvl>
    <w:lvl w:ilvl="7" w:tplc="87E04218" w:tentative="1">
      <w:start w:val="1"/>
      <w:numFmt w:val="bullet"/>
      <w:lvlText w:val="•"/>
      <w:lvlJc w:val="left"/>
      <w:pPr>
        <w:tabs>
          <w:tab w:val="num" w:pos="5760"/>
        </w:tabs>
        <w:ind w:left="5760" w:hanging="360"/>
      </w:pPr>
      <w:rPr>
        <w:rFonts w:ascii="Arial" w:hAnsi="Arial" w:hint="default"/>
      </w:rPr>
    </w:lvl>
    <w:lvl w:ilvl="8" w:tplc="E3B403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B37601"/>
    <w:multiLevelType w:val="hybridMultilevel"/>
    <w:tmpl w:val="00FE8BAC"/>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E2330"/>
    <w:multiLevelType w:val="hybridMultilevel"/>
    <w:tmpl w:val="24A88C8C"/>
    <w:lvl w:ilvl="0" w:tplc="5F6C094C">
      <w:start w:val="1"/>
      <w:numFmt w:val="bullet"/>
      <w:lvlText w:val="•"/>
      <w:lvlJc w:val="left"/>
      <w:pPr>
        <w:tabs>
          <w:tab w:val="num" w:pos="720"/>
        </w:tabs>
        <w:ind w:left="720" w:hanging="360"/>
      </w:pPr>
      <w:rPr>
        <w:rFonts w:ascii="Arial" w:hAnsi="Arial" w:hint="default"/>
      </w:rPr>
    </w:lvl>
    <w:lvl w:ilvl="1" w:tplc="178A77A2" w:tentative="1">
      <w:start w:val="1"/>
      <w:numFmt w:val="bullet"/>
      <w:lvlText w:val="•"/>
      <w:lvlJc w:val="left"/>
      <w:pPr>
        <w:tabs>
          <w:tab w:val="num" w:pos="1440"/>
        </w:tabs>
        <w:ind w:left="1440" w:hanging="360"/>
      </w:pPr>
      <w:rPr>
        <w:rFonts w:ascii="Arial" w:hAnsi="Arial" w:hint="default"/>
      </w:rPr>
    </w:lvl>
    <w:lvl w:ilvl="2" w:tplc="01289BAC">
      <w:start w:val="1"/>
      <w:numFmt w:val="bullet"/>
      <w:lvlText w:val="•"/>
      <w:lvlJc w:val="left"/>
      <w:pPr>
        <w:tabs>
          <w:tab w:val="num" w:pos="2160"/>
        </w:tabs>
        <w:ind w:left="2160" w:hanging="360"/>
      </w:pPr>
      <w:rPr>
        <w:rFonts w:ascii="Arial" w:hAnsi="Arial" w:hint="default"/>
      </w:rPr>
    </w:lvl>
    <w:lvl w:ilvl="3" w:tplc="9CF845F8" w:tentative="1">
      <w:start w:val="1"/>
      <w:numFmt w:val="bullet"/>
      <w:lvlText w:val="•"/>
      <w:lvlJc w:val="left"/>
      <w:pPr>
        <w:tabs>
          <w:tab w:val="num" w:pos="2880"/>
        </w:tabs>
        <w:ind w:left="2880" w:hanging="360"/>
      </w:pPr>
      <w:rPr>
        <w:rFonts w:ascii="Arial" w:hAnsi="Arial" w:hint="default"/>
      </w:rPr>
    </w:lvl>
    <w:lvl w:ilvl="4" w:tplc="A43059EC" w:tentative="1">
      <w:start w:val="1"/>
      <w:numFmt w:val="bullet"/>
      <w:lvlText w:val="•"/>
      <w:lvlJc w:val="left"/>
      <w:pPr>
        <w:tabs>
          <w:tab w:val="num" w:pos="3600"/>
        </w:tabs>
        <w:ind w:left="3600" w:hanging="360"/>
      </w:pPr>
      <w:rPr>
        <w:rFonts w:ascii="Arial" w:hAnsi="Arial" w:hint="default"/>
      </w:rPr>
    </w:lvl>
    <w:lvl w:ilvl="5" w:tplc="38DEEAC2" w:tentative="1">
      <w:start w:val="1"/>
      <w:numFmt w:val="bullet"/>
      <w:lvlText w:val="•"/>
      <w:lvlJc w:val="left"/>
      <w:pPr>
        <w:tabs>
          <w:tab w:val="num" w:pos="4320"/>
        </w:tabs>
        <w:ind w:left="4320" w:hanging="360"/>
      </w:pPr>
      <w:rPr>
        <w:rFonts w:ascii="Arial" w:hAnsi="Arial" w:hint="default"/>
      </w:rPr>
    </w:lvl>
    <w:lvl w:ilvl="6" w:tplc="D8A01638" w:tentative="1">
      <w:start w:val="1"/>
      <w:numFmt w:val="bullet"/>
      <w:lvlText w:val="•"/>
      <w:lvlJc w:val="left"/>
      <w:pPr>
        <w:tabs>
          <w:tab w:val="num" w:pos="5040"/>
        </w:tabs>
        <w:ind w:left="5040" w:hanging="360"/>
      </w:pPr>
      <w:rPr>
        <w:rFonts w:ascii="Arial" w:hAnsi="Arial" w:hint="default"/>
      </w:rPr>
    </w:lvl>
    <w:lvl w:ilvl="7" w:tplc="CF7691BE" w:tentative="1">
      <w:start w:val="1"/>
      <w:numFmt w:val="bullet"/>
      <w:lvlText w:val="•"/>
      <w:lvlJc w:val="left"/>
      <w:pPr>
        <w:tabs>
          <w:tab w:val="num" w:pos="5760"/>
        </w:tabs>
        <w:ind w:left="5760" w:hanging="360"/>
      </w:pPr>
      <w:rPr>
        <w:rFonts w:ascii="Arial" w:hAnsi="Arial" w:hint="default"/>
      </w:rPr>
    </w:lvl>
    <w:lvl w:ilvl="8" w:tplc="C8A05B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D77266"/>
    <w:multiLevelType w:val="hybridMultilevel"/>
    <w:tmpl w:val="392A6A6C"/>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50259"/>
    <w:multiLevelType w:val="hybridMultilevel"/>
    <w:tmpl w:val="3AF2E7E2"/>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D1A32"/>
    <w:multiLevelType w:val="hybridMultilevel"/>
    <w:tmpl w:val="60228120"/>
    <w:lvl w:ilvl="0" w:tplc="31A8589A">
      <w:start w:val="1"/>
      <w:numFmt w:val="bullet"/>
      <w:lvlText w:val=""/>
      <w:lvlJc w:val="left"/>
      <w:pPr>
        <w:ind w:left="720" w:hanging="360"/>
      </w:pPr>
      <w:rPr>
        <w:rFonts w:ascii="Wingdings" w:hAnsi="Wingdings" w:hint="default"/>
        <w:color w:val="E5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1"/>
  </w:num>
  <w:num w:numId="4">
    <w:abstractNumId w:val="23"/>
  </w:num>
  <w:num w:numId="5">
    <w:abstractNumId w:val="17"/>
  </w:num>
  <w:num w:numId="6">
    <w:abstractNumId w:val="10"/>
  </w:num>
  <w:num w:numId="7">
    <w:abstractNumId w:val="7"/>
  </w:num>
  <w:num w:numId="8">
    <w:abstractNumId w:val="5"/>
  </w:num>
  <w:num w:numId="9">
    <w:abstractNumId w:val="9"/>
  </w:num>
  <w:num w:numId="10">
    <w:abstractNumId w:val="19"/>
  </w:num>
  <w:num w:numId="11">
    <w:abstractNumId w:val="0"/>
  </w:num>
  <w:num w:numId="12">
    <w:abstractNumId w:val="27"/>
  </w:num>
  <w:num w:numId="13">
    <w:abstractNumId w:val="25"/>
  </w:num>
  <w:num w:numId="14">
    <w:abstractNumId w:val="8"/>
  </w:num>
  <w:num w:numId="15">
    <w:abstractNumId w:val="26"/>
  </w:num>
  <w:num w:numId="16">
    <w:abstractNumId w:val="1"/>
  </w:num>
  <w:num w:numId="17">
    <w:abstractNumId w:val="14"/>
  </w:num>
  <w:num w:numId="18">
    <w:abstractNumId w:val="11"/>
  </w:num>
  <w:num w:numId="19">
    <w:abstractNumId w:val="29"/>
  </w:num>
  <w:num w:numId="20">
    <w:abstractNumId w:val="16"/>
  </w:num>
  <w:num w:numId="21">
    <w:abstractNumId w:val="13"/>
  </w:num>
  <w:num w:numId="22">
    <w:abstractNumId w:val="15"/>
  </w:num>
  <w:num w:numId="23">
    <w:abstractNumId w:val="24"/>
  </w:num>
  <w:num w:numId="24">
    <w:abstractNumId w:val="18"/>
  </w:num>
  <w:num w:numId="25">
    <w:abstractNumId w:val="22"/>
  </w:num>
  <w:num w:numId="26">
    <w:abstractNumId w:val="28"/>
  </w:num>
  <w:num w:numId="27">
    <w:abstractNumId w:val="2"/>
  </w:num>
  <w:num w:numId="28">
    <w:abstractNumId w:val="20"/>
  </w:num>
  <w:num w:numId="29">
    <w:abstractNumId w:val="6"/>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8"/>
    <w:rsid w:val="0000287E"/>
    <w:rsid w:val="00002EE9"/>
    <w:rsid w:val="00002FFE"/>
    <w:rsid w:val="000038F8"/>
    <w:rsid w:val="000044AA"/>
    <w:rsid w:val="0000452E"/>
    <w:rsid w:val="00004AFE"/>
    <w:rsid w:val="000059C4"/>
    <w:rsid w:val="00010A9C"/>
    <w:rsid w:val="00010DB6"/>
    <w:rsid w:val="00015953"/>
    <w:rsid w:val="00017585"/>
    <w:rsid w:val="00020E18"/>
    <w:rsid w:val="000222BE"/>
    <w:rsid w:val="000254BC"/>
    <w:rsid w:val="00027282"/>
    <w:rsid w:val="000316F3"/>
    <w:rsid w:val="00032402"/>
    <w:rsid w:val="000328C5"/>
    <w:rsid w:val="000346BE"/>
    <w:rsid w:val="00040495"/>
    <w:rsid w:val="00040D33"/>
    <w:rsid w:val="00041037"/>
    <w:rsid w:val="000412BE"/>
    <w:rsid w:val="00045451"/>
    <w:rsid w:val="00045970"/>
    <w:rsid w:val="00046D52"/>
    <w:rsid w:val="000472AE"/>
    <w:rsid w:val="00052673"/>
    <w:rsid w:val="00053482"/>
    <w:rsid w:val="000556E8"/>
    <w:rsid w:val="00056800"/>
    <w:rsid w:val="00057001"/>
    <w:rsid w:val="00057521"/>
    <w:rsid w:val="00062697"/>
    <w:rsid w:val="000632BC"/>
    <w:rsid w:val="00064665"/>
    <w:rsid w:val="00072D3C"/>
    <w:rsid w:val="000734B8"/>
    <w:rsid w:val="00075435"/>
    <w:rsid w:val="0007652F"/>
    <w:rsid w:val="000769C9"/>
    <w:rsid w:val="00077C28"/>
    <w:rsid w:val="00084385"/>
    <w:rsid w:val="00085C65"/>
    <w:rsid w:val="00086213"/>
    <w:rsid w:val="00086B3B"/>
    <w:rsid w:val="00090610"/>
    <w:rsid w:val="00091BAB"/>
    <w:rsid w:val="00091ECF"/>
    <w:rsid w:val="000932C1"/>
    <w:rsid w:val="00093439"/>
    <w:rsid w:val="00093915"/>
    <w:rsid w:val="000A64AB"/>
    <w:rsid w:val="000A7508"/>
    <w:rsid w:val="000A7FC4"/>
    <w:rsid w:val="000B0040"/>
    <w:rsid w:val="000B1D4C"/>
    <w:rsid w:val="000B4C7A"/>
    <w:rsid w:val="000B4D66"/>
    <w:rsid w:val="000B7138"/>
    <w:rsid w:val="000B75C4"/>
    <w:rsid w:val="000C2E3F"/>
    <w:rsid w:val="000C5324"/>
    <w:rsid w:val="000C7E91"/>
    <w:rsid w:val="000D3F10"/>
    <w:rsid w:val="000D55FC"/>
    <w:rsid w:val="000E35BF"/>
    <w:rsid w:val="000E4141"/>
    <w:rsid w:val="000E432B"/>
    <w:rsid w:val="000E455D"/>
    <w:rsid w:val="000F285E"/>
    <w:rsid w:val="000F316A"/>
    <w:rsid w:val="000F32D6"/>
    <w:rsid w:val="000F455C"/>
    <w:rsid w:val="000F4EB7"/>
    <w:rsid w:val="000F672C"/>
    <w:rsid w:val="00101128"/>
    <w:rsid w:val="00104B59"/>
    <w:rsid w:val="0010516E"/>
    <w:rsid w:val="0010739B"/>
    <w:rsid w:val="00107DF3"/>
    <w:rsid w:val="00110A21"/>
    <w:rsid w:val="00112D75"/>
    <w:rsid w:val="00112F4A"/>
    <w:rsid w:val="00113292"/>
    <w:rsid w:val="001147CE"/>
    <w:rsid w:val="00115AD1"/>
    <w:rsid w:val="00115F85"/>
    <w:rsid w:val="00116030"/>
    <w:rsid w:val="00116A5E"/>
    <w:rsid w:val="00120338"/>
    <w:rsid w:val="0012239A"/>
    <w:rsid w:val="00125120"/>
    <w:rsid w:val="00125FFB"/>
    <w:rsid w:val="00131D2D"/>
    <w:rsid w:val="00132E11"/>
    <w:rsid w:val="00140C68"/>
    <w:rsid w:val="0014143B"/>
    <w:rsid w:val="001417A7"/>
    <w:rsid w:val="0014227D"/>
    <w:rsid w:val="0014468E"/>
    <w:rsid w:val="001477F3"/>
    <w:rsid w:val="001555DA"/>
    <w:rsid w:val="00160766"/>
    <w:rsid w:val="001615D1"/>
    <w:rsid w:val="001639DC"/>
    <w:rsid w:val="0016421D"/>
    <w:rsid w:val="001668C9"/>
    <w:rsid w:val="00171DD5"/>
    <w:rsid w:val="0017340A"/>
    <w:rsid w:val="00173B51"/>
    <w:rsid w:val="00174E2A"/>
    <w:rsid w:val="001751E1"/>
    <w:rsid w:val="00176296"/>
    <w:rsid w:val="001767C3"/>
    <w:rsid w:val="00176831"/>
    <w:rsid w:val="001800EB"/>
    <w:rsid w:val="0018344C"/>
    <w:rsid w:val="00183E65"/>
    <w:rsid w:val="0018407C"/>
    <w:rsid w:val="00186C2D"/>
    <w:rsid w:val="00190F41"/>
    <w:rsid w:val="00191996"/>
    <w:rsid w:val="001923E8"/>
    <w:rsid w:val="001A451D"/>
    <w:rsid w:val="001A6B64"/>
    <w:rsid w:val="001B0721"/>
    <w:rsid w:val="001B0E57"/>
    <w:rsid w:val="001B13E1"/>
    <w:rsid w:val="001B3CA2"/>
    <w:rsid w:val="001B4403"/>
    <w:rsid w:val="001B56BC"/>
    <w:rsid w:val="001C314B"/>
    <w:rsid w:val="001C5659"/>
    <w:rsid w:val="001C5788"/>
    <w:rsid w:val="001C5A1E"/>
    <w:rsid w:val="001D0A1A"/>
    <w:rsid w:val="001D1017"/>
    <w:rsid w:val="001D2EF0"/>
    <w:rsid w:val="001D32D4"/>
    <w:rsid w:val="001D5B82"/>
    <w:rsid w:val="001D6F32"/>
    <w:rsid w:val="001E0176"/>
    <w:rsid w:val="001E3458"/>
    <w:rsid w:val="001E34F5"/>
    <w:rsid w:val="001E3E49"/>
    <w:rsid w:val="001E6726"/>
    <w:rsid w:val="001E76F6"/>
    <w:rsid w:val="001F193C"/>
    <w:rsid w:val="001F23D3"/>
    <w:rsid w:val="0021037A"/>
    <w:rsid w:val="00215A8F"/>
    <w:rsid w:val="002161C7"/>
    <w:rsid w:val="00220CD0"/>
    <w:rsid w:val="00223B69"/>
    <w:rsid w:val="00227319"/>
    <w:rsid w:val="00231429"/>
    <w:rsid w:val="00231B4E"/>
    <w:rsid w:val="00231C52"/>
    <w:rsid w:val="00231C98"/>
    <w:rsid w:val="00234BBE"/>
    <w:rsid w:val="00235DA4"/>
    <w:rsid w:val="00237D20"/>
    <w:rsid w:val="00240E5C"/>
    <w:rsid w:val="00244418"/>
    <w:rsid w:val="00244789"/>
    <w:rsid w:val="00255BCB"/>
    <w:rsid w:val="00257437"/>
    <w:rsid w:val="00260255"/>
    <w:rsid w:val="0026203B"/>
    <w:rsid w:val="0026555B"/>
    <w:rsid w:val="00265563"/>
    <w:rsid w:val="002739CF"/>
    <w:rsid w:val="00275438"/>
    <w:rsid w:val="0027747D"/>
    <w:rsid w:val="002801F1"/>
    <w:rsid w:val="00280F82"/>
    <w:rsid w:val="00281FE8"/>
    <w:rsid w:val="002849F9"/>
    <w:rsid w:val="0028648E"/>
    <w:rsid w:val="00287EA5"/>
    <w:rsid w:val="00290999"/>
    <w:rsid w:val="0029268B"/>
    <w:rsid w:val="002A034F"/>
    <w:rsid w:val="002A26D0"/>
    <w:rsid w:val="002A2B5E"/>
    <w:rsid w:val="002A4FC5"/>
    <w:rsid w:val="002A6063"/>
    <w:rsid w:val="002A730F"/>
    <w:rsid w:val="002B67E9"/>
    <w:rsid w:val="002C4881"/>
    <w:rsid w:val="002C6073"/>
    <w:rsid w:val="002C7234"/>
    <w:rsid w:val="002D02D1"/>
    <w:rsid w:val="002D115F"/>
    <w:rsid w:val="002D3566"/>
    <w:rsid w:val="002D3CF5"/>
    <w:rsid w:val="002D594D"/>
    <w:rsid w:val="002D68F9"/>
    <w:rsid w:val="002D6ED3"/>
    <w:rsid w:val="002E1907"/>
    <w:rsid w:val="002E32E3"/>
    <w:rsid w:val="002E5398"/>
    <w:rsid w:val="002E554A"/>
    <w:rsid w:val="002E6D59"/>
    <w:rsid w:val="002F2E34"/>
    <w:rsid w:val="002F6165"/>
    <w:rsid w:val="00300F5A"/>
    <w:rsid w:val="00302265"/>
    <w:rsid w:val="00302456"/>
    <w:rsid w:val="003035B0"/>
    <w:rsid w:val="00303818"/>
    <w:rsid w:val="00315884"/>
    <w:rsid w:val="00315922"/>
    <w:rsid w:val="00315C71"/>
    <w:rsid w:val="0032199B"/>
    <w:rsid w:val="00322514"/>
    <w:rsid w:val="00323B5C"/>
    <w:rsid w:val="00325596"/>
    <w:rsid w:val="00326373"/>
    <w:rsid w:val="00326C99"/>
    <w:rsid w:val="00330E25"/>
    <w:rsid w:val="003338BE"/>
    <w:rsid w:val="003342A4"/>
    <w:rsid w:val="0033714A"/>
    <w:rsid w:val="0034036C"/>
    <w:rsid w:val="0034140D"/>
    <w:rsid w:val="00341730"/>
    <w:rsid w:val="0034559F"/>
    <w:rsid w:val="00345CE7"/>
    <w:rsid w:val="00347FC6"/>
    <w:rsid w:val="00350778"/>
    <w:rsid w:val="00351954"/>
    <w:rsid w:val="00352557"/>
    <w:rsid w:val="00356E5D"/>
    <w:rsid w:val="003645C6"/>
    <w:rsid w:val="00364ADB"/>
    <w:rsid w:val="00372C51"/>
    <w:rsid w:val="00373174"/>
    <w:rsid w:val="003805F7"/>
    <w:rsid w:val="00381939"/>
    <w:rsid w:val="00384432"/>
    <w:rsid w:val="003871A1"/>
    <w:rsid w:val="003914F2"/>
    <w:rsid w:val="0039187D"/>
    <w:rsid w:val="003918E3"/>
    <w:rsid w:val="0039353A"/>
    <w:rsid w:val="00393755"/>
    <w:rsid w:val="00394015"/>
    <w:rsid w:val="003A4A22"/>
    <w:rsid w:val="003A4DB3"/>
    <w:rsid w:val="003A67DF"/>
    <w:rsid w:val="003B6BB0"/>
    <w:rsid w:val="003B7EAC"/>
    <w:rsid w:val="003C162C"/>
    <w:rsid w:val="003C4F3D"/>
    <w:rsid w:val="003C5084"/>
    <w:rsid w:val="003C568B"/>
    <w:rsid w:val="003D7B52"/>
    <w:rsid w:val="003E034D"/>
    <w:rsid w:val="003E09AD"/>
    <w:rsid w:val="003E13BF"/>
    <w:rsid w:val="003E1E5D"/>
    <w:rsid w:val="003E3F7D"/>
    <w:rsid w:val="003E6060"/>
    <w:rsid w:val="003F1407"/>
    <w:rsid w:val="003F2B0E"/>
    <w:rsid w:val="003F43BE"/>
    <w:rsid w:val="003F50B8"/>
    <w:rsid w:val="0040172D"/>
    <w:rsid w:val="0040335C"/>
    <w:rsid w:val="00406566"/>
    <w:rsid w:val="004117AE"/>
    <w:rsid w:val="00413E71"/>
    <w:rsid w:val="00414828"/>
    <w:rsid w:val="00421537"/>
    <w:rsid w:val="00425A14"/>
    <w:rsid w:val="00425AEC"/>
    <w:rsid w:val="00431E09"/>
    <w:rsid w:val="00431FA1"/>
    <w:rsid w:val="00432559"/>
    <w:rsid w:val="00432E8A"/>
    <w:rsid w:val="004332DB"/>
    <w:rsid w:val="0043546E"/>
    <w:rsid w:val="00436FF0"/>
    <w:rsid w:val="00440C82"/>
    <w:rsid w:val="00443526"/>
    <w:rsid w:val="00445724"/>
    <w:rsid w:val="00445DC4"/>
    <w:rsid w:val="0044792F"/>
    <w:rsid w:val="00451E33"/>
    <w:rsid w:val="0045480D"/>
    <w:rsid w:val="00457754"/>
    <w:rsid w:val="0046442E"/>
    <w:rsid w:val="0047075E"/>
    <w:rsid w:val="00471504"/>
    <w:rsid w:val="00473319"/>
    <w:rsid w:val="00473F0F"/>
    <w:rsid w:val="00475205"/>
    <w:rsid w:val="00475728"/>
    <w:rsid w:val="004803C5"/>
    <w:rsid w:val="004816E1"/>
    <w:rsid w:val="004853EB"/>
    <w:rsid w:val="00487F1D"/>
    <w:rsid w:val="0049187A"/>
    <w:rsid w:val="00491B80"/>
    <w:rsid w:val="004932CE"/>
    <w:rsid w:val="00493EC9"/>
    <w:rsid w:val="00494120"/>
    <w:rsid w:val="004969D7"/>
    <w:rsid w:val="00496A69"/>
    <w:rsid w:val="004A0A80"/>
    <w:rsid w:val="004A1C5F"/>
    <w:rsid w:val="004A64BA"/>
    <w:rsid w:val="004A6E04"/>
    <w:rsid w:val="004B3A80"/>
    <w:rsid w:val="004C001F"/>
    <w:rsid w:val="004C2840"/>
    <w:rsid w:val="004C3093"/>
    <w:rsid w:val="004C6317"/>
    <w:rsid w:val="004C7124"/>
    <w:rsid w:val="004C7B11"/>
    <w:rsid w:val="004D13C8"/>
    <w:rsid w:val="004D4464"/>
    <w:rsid w:val="004D4C87"/>
    <w:rsid w:val="004D4F3A"/>
    <w:rsid w:val="004D6A9A"/>
    <w:rsid w:val="004E5F41"/>
    <w:rsid w:val="004E7021"/>
    <w:rsid w:val="004E7175"/>
    <w:rsid w:val="004E77D7"/>
    <w:rsid w:val="004E7B2F"/>
    <w:rsid w:val="004F2C8D"/>
    <w:rsid w:val="004F3566"/>
    <w:rsid w:val="004F3657"/>
    <w:rsid w:val="004F37FE"/>
    <w:rsid w:val="004F6496"/>
    <w:rsid w:val="004F7C02"/>
    <w:rsid w:val="00506329"/>
    <w:rsid w:val="00506717"/>
    <w:rsid w:val="00506B7E"/>
    <w:rsid w:val="00510385"/>
    <w:rsid w:val="00511B38"/>
    <w:rsid w:val="00514B51"/>
    <w:rsid w:val="00516031"/>
    <w:rsid w:val="00523257"/>
    <w:rsid w:val="005253CE"/>
    <w:rsid w:val="00525517"/>
    <w:rsid w:val="00526C5A"/>
    <w:rsid w:val="0052782E"/>
    <w:rsid w:val="00530D65"/>
    <w:rsid w:val="005321AC"/>
    <w:rsid w:val="005363CC"/>
    <w:rsid w:val="00543875"/>
    <w:rsid w:val="00543C0B"/>
    <w:rsid w:val="00544F36"/>
    <w:rsid w:val="0055291C"/>
    <w:rsid w:val="00553C87"/>
    <w:rsid w:val="0057181D"/>
    <w:rsid w:val="0057206D"/>
    <w:rsid w:val="00572955"/>
    <w:rsid w:val="00574784"/>
    <w:rsid w:val="00582BD2"/>
    <w:rsid w:val="00583534"/>
    <w:rsid w:val="00583891"/>
    <w:rsid w:val="00584E7D"/>
    <w:rsid w:val="00585138"/>
    <w:rsid w:val="00587C2B"/>
    <w:rsid w:val="0059049F"/>
    <w:rsid w:val="005947F3"/>
    <w:rsid w:val="005A15C8"/>
    <w:rsid w:val="005A34BA"/>
    <w:rsid w:val="005A5055"/>
    <w:rsid w:val="005A6B6B"/>
    <w:rsid w:val="005B0B5D"/>
    <w:rsid w:val="005B14BD"/>
    <w:rsid w:val="005B323D"/>
    <w:rsid w:val="005B68D7"/>
    <w:rsid w:val="005C0E0D"/>
    <w:rsid w:val="005C3522"/>
    <w:rsid w:val="005C61AE"/>
    <w:rsid w:val="005C6D95"/>
    <w:rsid w:val="005C7450"/>
    <w:rsid w:val="005D18E0"/>
    <w:rsid w:val="005D3231"/>
    <w:rsid w:val="005D777A"/>
    <w:rsid w:val="005D7D6B"/>
    <w:rsid w:val="005E1022"/>
    <w:rsid w:val="005E4B23"/>
    <w:rsid w:val="005E6F60"/>
    <w:rsid w:val="005F0269"/>
    <w:rsid w:val="005F25AE"/>
    <w:rsid w:val="005F25DC"/>
    <w:rsid w:val="005F3254"/>
    <w:rsid w:val="005F41CE"/>
    <w:rsid w:val="005F4428"/>
    <w:rsid w:val="005F6E8F"/>
    <w:rsid w:val="005F6F61"/>
    <w:rsid w:val="0060179F"/>
    <w:rsid w:val="00603CE9"/>
    <w:rsid w:val="00604C86"/>
    <w:rsid w:val="0060621F"/>
    <w:rsid w:val="00606708"/>
    <w:rsid w:val="00611A0C"/>
    <w:rsid w:val="00611E36"/>
    <w:rsid w:val="00614D52"/>
    <w:rsid w:val="00615EEA"/>
    <w:rsid w:val="0061619F"/>
    <w:rsid w:val="00620D68"/>
    <w:rsid w:val="006245A6"/>
    <w:rsid w:val="00624EF8"/>
    <w:rsid w:val="00625296"/>
    <w:rsid w:val="00633E04"/>
    <w:rsid w:val="0063748E"/>
    <w:rsid w:val="006374DA"/>
    <w:rsid w:val="00637826"/>
    <w:rsid w:val="006418DC"/>
    <w:rsid w:val="00641A45"/>
    <w:rsid w:val="00641B48"/>
    <w:rsid w:val="00645ADD"/>
    <w:rsid w:val="006470DE"/>
    <w:rsid w:val="006500B8"/>
    <w:rsid w:val="006519EF"/>
    <w:rsid w:val="00653215"/>
    <w:rsid w:val="00656977"/>
    <w:rsid w:val="0066233E"/>
    <w:rsid w:val="00663AE5"/>
    <w:rsid w:val="006671CA"/>
    <w:rsid w:val="0066768D"/>
    <w:rsid w:val="00671AFC"/>
    <w:rsid w:val="006741FA"/>
    <w:rsid w:val="00674C8E"/>
    <w:rsid w:val="00675738"/>
    <w:rsid w:val="006766A0"/>
    <w:rsid w:val="00683D17"/>
    <w:rsid w:val="006853A5"/>
    <w:rsid w:val="00687D1D"/>
    <w:rsid w:val="00690FB7"/>
    <w:rsid w:val="00692E79"/>
    <w:rsid w:val="00694E85"/>
    <w:rsid w:val="00697046"/>
    <w:rsid w:val="006978AF"/>
    <w:rsid w:val="00697F4B"/>
    <w:rsid w:val="006A24AF"/>
    <w:rsid w:val="006A2DCB"/>
    <w:rsid w:val="006A36A5"/>
    <w:rsid w:val="006A6DF2"/>
    <w:rsid w:val="006B3E9A"/>
    <w:rsid w:val="006C0741"/>
    <w:rsid w:val="006C34DF"/>
    <w:rsid w:val="006C532F"/>
    <w:rsid w:val="006C7AEF"/>
    <w:rsid w:val="006D01C7"/>
    <w:rsid w:val="006D3D07"/>
    <w:rsid w:val="006D53AD"/>
    <w:rsid w:val="006D6E77"/>
    <w:rsid w:val="006D7887"/>
    <w:rsid w:val="006E1D5D"/>
    <w:rsid w:val="006E48AC"/>
    <w:rsid w:val="006F0877"/>
    <w:rsid w:val="006F0A23"/>
    <w:rsid w:val="006F1585"/>
    <w:rsid w:val="006F31AF"/>
    <w:rsid w:val="006F3A07"/>
    <w:rsid w:val="006F4E62"/>
    <w:rsid w:val="006F575D"/>
    <w:rsid w:val="006F5C54"/>
    <w:rsid w:val="006F7A94"/>
    <w:rsid w:val="00702417"/>
    <w:rsid w:val="00703ABC"/>
    <w:rsid w:val="007051C7"/>
    <w:rsid w:val="00707124"/>
    <w:rsid w:val="00715C9F"/>
    <w:rsid w:val="0072011F"/>
    <w:rsid w:val="00721748"/>
    <w:rsid w:val="00723D3A"/>
    <w:rsid w:val="00730F7E"/>
    <w:rsid w:val="007316B7"/>
    <w:rsid w:val="00731BE1"/>
    <w:rsid w:val="00732271"/>
    <w:rsid w:val="00732E1E"/>
    <w:rsid w:val="00733221"/>
    <w:rsid w:val="00735E94"/>
    <w:rsid w:val="0073622C"/>
    <w:rsid w:val="00737D5A"/>
    <w:rsid w:val="00740FE6"/>
    <w:rsid w:val="007412E5"/>
    <w:rsid w:val="00741751"/>
    <w:rsid w:val="0074219F"/>
    <w:rsid w:val="00743DB6"/>
    <w:rsid w:val="0074677D"/>
    <w:rsid w:val="00747F7C"/>
    <w:rsid w:val="00750D1A"/>
    <w:rsid w:val="00756DAB"/>
    <w:rsid w:val="00760BE6"/>
    <w:rsid w:val="00761C3C"/>
    <w:rsid w:val="00761E29"/>
    <w:rsid w:val="0076653E"/>
    <w:rsid w:val="00770A0F"/>
    <w:rsid w:val="00774CD5"/>
    <w:rsid w:val="00774D99"/>
    <w:rsid w:val="00776BBF"/>
    <w:rsid w:val="00776D58"/>
    <w:rsid w:val="00780C67"/>
    <w:rsid w:val="00781AB0"/>
    <w:rsid w:val="00786BF0"/>
    <w:rsid w:val="0078765C"/>
    <w:rsid w:val="00795362"/>
    <w:rsid w:val="00796B96"/>
    <w:rsid w:val="007A1878"/>
    <w:rsid w:val="007A1E72"/>
    <w:rsid w:val="007A283D"/>
    <w:rsid w:val="007A4FB7"/>
    <w:rsid w:val="007A5CAE"/>
    <w:rsid w:val="007B27CE"/>
    <w:rsid w:val="007B2DF7"/>
    <w:rsid w:val="007B325A"/>
    <w:rsid w:val="007B5A75"/>
    <w:rsid w:val="007B752E"/>
    <w:rsid w:val="007C04D5"/>
    <w:rsid w:val="007C4611"/>
    <w:rsid w:val="007C53C8"/>
    <w:rsid w:val="007C63EB"/>
    <w:rsid w:val="007C643F"/>
    <w:rsid w:val="007D08F1"/>
    <w:rsid w:val="007D6126"/>
    <w:rsid w:val="007D7AB0"/>
    <w:rsid w:val="007E1BC5"/>
    <w:rsid w:val="007E7E07"/>
    <w:rsid w:val="007F1211"/>
    <w:rsid w:val="007F3D10"/>
    <w:rsid w:val="007F5B7C"/>
    <w:rsid w:val="007F6669"/>
    <w:rsid w:val="007F72E0"/>
    <w:rsid w:val="007F7506"/>
    <w:rsid w:val="00801FDF"/>
    <w:rsid w:val="00802C52"/>
    <w:rsid w:val="00803220"/>
    <w:rsid w:val="00804543"/>
    <w:rsid w:val="00804907"/>
    <w:rsid w:val="0080609A"/>
    <w:rsid w:val="008117C5"/>
    <w:rsid w:val="008232BC"/>
    <w:rsid w:val="00824034"/>
    <w:rsid w:val="0083143E"/>
    <w:rsid w:val="0083406D"/>
    <w:rsid w:val="0083531A"/>
    <w:rsid w:val="00836E7A"/>
    <w:rsid w:val="008412F1"/>
    <w:rsid w:val="00841B60"/>
    <w:rsid w:val="00842ADA"/>
    <w:rsid w:val="00850FBD"/>
    <w:rsid w:val="00857568"/>
    <w:rsid w:val="00857D1A"/>
    <w:rsid w:val="008600E8"/>
    <w:rsid w:val="00861FAF"/>
    <w:rsid w:val="008632AA"/>
    <w:rsid w:val="00867634"/>
    <w:rsid w:val="00867728"/>
    <w:rsid w:val="008752D5"/>
    <w:rsid w:val="00875A48"/>
    <w:rsid w:val="008812E4"/>
    <w:rsid w:val="0088561A"/>
    <w:rsid w:val="008861D8"/>
    <w:rsid w:val="00890CEB"/>
    <w:rsid w:val="008923A8"/>
    <w:rsid w:val="00892A13"/>
    <w:rsid w:val="00892AAD"/>
    <w:rsid w:val="00892EB6"/>
    <w:rsid w:val="00894BAE"/>
    <w:rsid w:val="008A0E1F"/>
    <w:rsid w:val="008A41BE"/>
    <w:rsid w:val="008A5799"/>
    <w:rsid w:val="008B1E38"/>
    <w:rsid w:val="008B391C"/>
    <w:rsid w:val="008B4402"/>
    <w:rsid w:val="008B71A7"/>
    <w:rsid w:val="008C7719"/>
    <w:rsid w:val="008C7DEC"/>
    <w:rsid w:val="008D4CC5"/>
    <w:rsid w:val="008D594B"/>
    <w:rsid w:val="008D624F"/>
    <w:rsid w:val="008E18E6"/>
    <w:rsid w:val="008E23E4"/>
    <w:rsid w:val="008E3563"/>
    <w:rsid w:val="008E36A0"/>
    <w:rsid w:val="008E41A4"/>
    <w:rsid w:val="008E5087"/>
    <w:rsid w:val="008E5E7D"/>
    <w:rsid w:val="008E6076"/>
    <w:rsid w:val="008E77DF"/>
    <w:rsid w:val="008F694A"/>
    <w:rsid w:val="0090073B"/>
    <w:rsid w:val="009014D5"/>
    <w:rsid w:val="0090499D"/>
    <w:rsid w:val="00904A1E"/>
    <w:rsid w:val="00905874"/>
    <w:rsid w:val="00911F1F"/>
    <w:rsid w:val="00913269"/>
    <w:rsid w:val="00916E9B"/>
    <w:rsid w:val="00920585"/>
    <w:rsid w:val="00920E68"/>
    <w:rsid w:val="009220A7"/>
    <w:rsid w:val="009231A0"/>
    <w:rsid w:val="00925495"/>
    <w:rsid w:val="00931DC0"/>
    <w:rsid w:val="00933DD1"/>
    <w:rsid w:val="009354DA"/>
    <w:rsid w:val="00937BA1"/>
    <w:rsid w:val="00940C2D"/>
    <w:rsid w:val="009423A6"/>
    <w:rsid w:val="009450BA"/>
    <w:rsid w:val="00945FD2"/>
    <w:rsid w:val="00946667"/>
    <w:rsid w:val="00946AD0"/>
    <w:rsid w:val="009523DC"/>
    <w:rsid w:val="009527F9"/>
    <w:rsid w:val="00952B62"/>
    <w:rsid w:val="00953DC3"/>
    <w:rsid w:val="00955B47"/>
    <w:rsid w:val="00955B5E"/>
    <w:rsid w:val="00956E38"/>
    <w:rsid w:val="00966543"/>
    <w:rsid w:val="009678DC"/>
    <w:rsid w:val="009734AB"/>
    <w:rsid w:val="00973AE9"/>
    <w:rsid w:val="00975F21"/>
    <w:rsid w:val="0097617D"/>
    <w:rsid w:val="0097735F"/>
    <w:rsid w:val="0098012D"/>
    <w:rsid w:val="00980B57"/>
    <w:rsid w:val="00982A66"/>
    <w:rsid w:val="0098528E"/>
    <w:rsid w:val="009874FF"/>
    <w:rsid w:val="00987D36"/>
    <w:rsid w:val="009906B6"/>
    <w:rsid w:val="00991923"/>
    <w:rsid w:val="00992A11"/>
    <w:rsid w:val="009A1947"/>
    <w:rsid w:val="009A2005"/>
    <w:rsid w:val="009A395D"/>
    <w:rsid w:val="009A4427"/>
    <w:rsid w:val="009A4FD1"/>
    <w:rsid w:val="009A6476"/>
    <w:rsid w:val="009A79CF"/>
    <w:rsid w:val="009A79F5"/>
    <w:rsid w:val="009B1132"/>
    <w:rsid w:val="009B3006"/>
    <w:rsid w:val="009B7D9A"/>
    <w:rsid w:val="009C4E89"/>
    <w:rsid w:val="009C658F"/>
    <w:rsid w:val="009D0C30"/>
    <w:rsid w:val="009D5290"/>
    <w:rsid w:val="009E6A2C"/>
    <w:rsid w:val="009F12EA"/>
    <w:rsid w:val="009F1449"/>
    <w:rsid w:val="009F26F8"/>
    <w:rsid w:val="009F282B"/>
    <w:rsid w:val="009F3DCD"/>
    <w:rsid w:val="009F5020"/>
    <w:rsid w:val="009F5B4D"/>
    <w:rsid w:val="009F6FFB"/>
    <w:rsid w:val="00A00F44"/>
    <w:rsid w:val="00A021DD"/>
    <w:rsid w:val="00A03793"/>
    <w:rsid w:val="00A061FA"/>
    <w:rsid w:val="00A06DF6"/>
    <w:rsid w:val="00A1018E"/>
    <w:rsid w:val="00A15B06"/>
    <w:rsid w:val="00A23518"/>
    <w:rsid w:val="00A235E4"/>
    <w:rsid w:val="00A23639"/>
    <w:rsid w:val="00A26A44"/>
    <w:rsid w:val="00A275FD"/>
    <w:rsid w:val="00A30FE8"/>
    <w:rsid w:val="00A31A7D"/>
    <w:rsid w:val="00A31CFA"/>
    <w:rsid w:val="00A34A0F"/>
    <w:rsid w:val="00A35C4C"/>
    <w:rsid w:val="00A37AC9"/>
    <w:rsid w:val="00A4203B"/>
    <w:rsid w:val="00A42552"/>
    <w:rsid w:val="00A44B06"/>
    <w:rsid w:val="00A454F0"/>
    <w:rsid w:val="00A52A0F"/>
    <w:rsid w:val="00A52C88"/>
    <w:rsid w:val="00A53423"/>
    <w:rsid w:val="00A612A1"/>
    <w:rsid w:val="00A6193B"/>
    <w:rsid w:val="00A62EA6"/>
    <w:rsid w:val="00A64FA5"/>
    <w:rsid w:val="00A67D41"/>
    <w:rsid w:val="00A70FC7"/>
    <w:rsid w:val="00A717F0"/>
    <w:rsid w:val="00A7437C"/>
    <w:rsid w:val="00A77515"/>
    <w:rsid w:val="00A8323F"/>
    <w:rsid w:val="00A85807"/>
    <w:rsid w:val="00A8758F"/>
    <w:rsid w:val="00A90966"/>
    <w:rsid w:val="00A912D5"/>
    <w:rsid w:val="00A913D7"/>
    <w:rsid w:val="00A94362"/>
    <w:rsid w:val="00A94AF8"/>
    <w:rsid w:val="00A96A93"/>
    <w:rsid w:val="00AA1A8A"/>
    <w:rsid w:val="00AA2FB4"/>
    <w:rsid w:val="00AA345A"/>
    <w:rsid w:val="00AA3DC7"/>
    <w:rsid w:val="00AA59C2"/>
    <w:rsid w:val="00AA7D43"/>
    <w:rsid w:val="00AB4D75"/>
    <w:rsid w:val="00AB5D0A"/>
    <w:rsid w:val="00AB61B2"/>
    <w:rsid w:val="00AB6B68"/>
    <w:rsid w:val="00AB7F34"/>
    <w:rsid w:val="00AC1CD0"/>
    <w:rsid w:val="00AC375D"/>
    <w:rsid w:val="00AC4107"/>
    <w:rsid w:val="00AC4E6D"/>
    <w:rsid w:val="00AD0232"/>
    <w:rsid w:val="00AD0310"/>
    <w:rsid w:val="00AD1568"/>
    <w:rsid w:val="00AD1755"/>
    <w:rsid w:val="00AD1B7B"/>
    <w:rsid w:val="00AD2213"/>
    <w:rsid w:val="00AD36F0"/>
    <w:rsid w:val="00AD38A5"/>
    <w:rsid w:val="00AD7952"/>
    <w:rsid w:val="00AE088F"/>
    <w:rsid w:val="00AE2294"/>
    <w:rsid w:val="00AE285B"/>
    <w:rsid w:val="00AE38AA"/>
    <w:rsid w:val="00AE39EF"/>
    <w:rsid w:val="00AE665F"/>
    <w:rsid w:val="00AF2022"/>
    <w:rsid w:val="00AF3462"/>
    <w:rsid w:val="00AF3E8D"/>
    <w:rsid w:val="00AF6963"/>
    <w:rsid w:val="00AF69DB"/>
    <w:rsid w:val="00B00E77"/>
    <w:rsid w:val="00B07541"/>
    <w:rsid w:val="00B10C47"/>
    <w:rsid w:val="00B117E0"/>
    <w:rsid w:val="00B13964"/>
    <w:rsid w:val="00B15A32"/>
    <w:rsid w:val="00B230CB"/>
    <w:rsid w:val="00B2742C"/>
    <w:rsid w:val="00B3247F"/>
    <w:rsid w:val="00B338B7"/>
    <w:rsid w:val="00B33F71"/>
    <w:rsid w:val="00B344DF"/>
    <w:rsid w:val="00B37247"/>
    <w:rsid w:val="00B425C4"/>
    <w:rsid w:val="00B42B05"/>
    <w:rsid w:val="00B45231"/>
    <w:rsid w:val="00B469FB"/>
    <w:rsid w:val="00B46C13"/>
    <w:rsid w:val="00B46C36"/>
    <w:rsid w:val="00B536D6"/>
    <w:rsid w:val="00B53B9A"/>
    <w:rsid w:val="00B54818"/>
    <w:rsid w:val="00B56EF4"/>
    <w:rsid w:val="00B572EF"/>
    <w:rsid w:val="00B610E5"/>
    <w:rsid w:val="00B63E91"/>
    <w:rsid w:val="00B6511F"/>
    <w:rsid w:val="00B65294"/>
    <w:rsid w:val="00B8061A"/>
    <w:rsid w:val="00B90B90"/>
    <w:rsid w:val="00B91C42"/>
    <w:rsid w:val="00B92CD4"/>
    <w:rsid w:val="00BA1074"/>
    <w:rsid w:val="00BB08B3"/>
    <w:rsid w:val="00BB7A30"/>
    <w:rsid w:val="00BC0F89"/>
    <w:rsid w:val="00BC1A4E"/>
    <w:rsid w:val="00BC3FE2"/>
    <w:rsid w:val="00BC4FA7"/>
    <w:rsid w:val="00BC5ACF"/>
    <w:rsid w:val="00BC6C19"/>
    <w:rsid w:val="00BC70B8"/>
    <w:rsid w:val="00BC7827"/>
    <w:rsid w:val="00BD081D"/>
    <w:rsid w:val="00BD0E05"/>
    <w:rsid w:val="00BD52FE"/>
    <w:rsid w:val="00BD608A"/>
    <w:rsid w:val="00BD6195"/>
    <w:rsid w:val="00BD6F42"/>
    <w:rsid w:val="00BD7BD3"/>
    <w:rsid w:val="00BE16CE"/>
    <w:rsid w:val="00BE1F8E"/>
    <w:rsid w:val="00BE547B"/>
    <w:rsid w:val="00BE5BCF"/>
    <w:rsid w:val="00BE7505"/>
    <w:rsid w:val="00BE7E19"/>
    <w:rsid w:val="00BF03BE"/>
    <w:rsid w:val="00BF09A7"/>
    <w:rsid w:val="00BF0AF6"/>
    <w:rsid w:val="00BF2BD2"/>
    <w:rsid w:val="00BF4C53"/>
    <w:rsid w:val="00BF4D3B"/>
    <w:rsid w:val="00BF4EF9"/>
    <w:rsid w:val="00BF5EDB"/>
    <w:rsid w:val="00C04426"/>
    <w:rsid w:val="00C050EF"/>
    <w:rsid w:val="00C10085"/>
    <w:rsid w:val="00C16682"/>
    <w:rsid w:val="00C174C3"/>
    <w:rsid w:val="00C21B5B"/>
    <w:rsid w:val="00C22A0F"/>
    <w:rsid w:val="00C232CD"/>
    <w:rsid w:val="00C2640D"/>
    <w:rsid w:val="00C27879"/>
    <w:rsid w:val="00C31C6E"/>
    <w:rsid w:val="00C32AD2"/>
    <w:rsid w:val="00C36D27"/>
    <w:rsid w:val="00C37893"/>
    <w:rsid w:val="00C40694"/>
    <w:rsid w:val="00C416C7"/>
    <w:rsid w:val="00C4650D"/>
    <w:rsid w:val="00C50E56"/>
    <w:rsid w:val="00C531CE"/>
    <w:rsid w:val="00C54135"/>
    <w:rsid w:val="00C546A6"/>
    <w:rsid w:val="00C554B9"/>
    <w:rsid w:val="00C65654"/>
    <w:rsid w:val="00C6627B"/>
    <w:rsid w:val="00C70457"/>
    <w:rsid w:val="00C715D7"/>
    <w:rsid w:val="00C71CEE"/>
    <w:rsid w:val="00C71D44"/>
    <w:rsid w:val="00C721E2"/>
    <w:rsid w:val="00C72C0F"/>
    <w:rsid w:val="00C748B2"/>
    <w:rsid w:val="00C76D4A"/>
    <w:rsid w:val="00C77494"/>
    <w:rsid w:val="00C831F5"/>
    <w:rsid w:val="00C8490B"/>
    <w:rsid w:val="00C900C1"/>
    <w:rsid w:val="00CA0724"/>
    <w:rsid w:val="00CA1858"/>
    <w:rsid w:val="00CA3B99"/>
    <w:rsid w:val="00CA4356"/>
    <w:rsid w:val="00CA5E2A"/>
    <w:rsid w:val="00CA61D2"/>
    <w:rsid w:val="00CB12F1"/>
    <w:rsid w:val="00CB140C"/>
    <w:rsid w:val="00CB1DDD"/>
    <w:rsid w:val="00CB2E7B"/>
    <w:rsid w:val="00CB3439"/>
    <w:rsid w:val="00CB4B2A"/>
    <w:rsid w:val="00CC1B7C"/>
    <w:rsid w:val="00CC59E6"/>
    <w:rsid w:val="00CC5D6A"/>
    <w:rsid w:val="00CC5E57"/>
    <w:rsid w:val="00CC7FF2"/>
    <w:rsid w:val="00CD1D3F"/>
    <w:rsid w:val="00CD2711"/>
    <w:rsid w:val="00CD63E7"/>
    <w:rsid w:val="00CD6C87"/>
    <w:rsid w:val="00CD7F69"/>
    <w:rsid w:val="00CF2628"/>
    <w:rsid w:val="00CF3EA2"/>
    <w:rsid w:val="00CF70EF"/>
    <w:rsid w:val="00D02A3C"/>
    <w:rsid w:val="00D07839"/>
    <w:rsid w:val="00D07F5E"/>
    <w:rsid w:val="00D1148E"/>
    <w:rsid w:val="00D117B1"/>
    <w:rsid w:val="00D13135"/>
    <w:rsid w:val="00D1733C"/>
    <w:rsid w:val="00D26425"/>
    <w:rsid w:val="00D2781D"/>
    <w:rsid w:val="00D278B4"/>
    <w:rsid w:val="00D27E51"/>
    <w:rsid w:val="00D31DF9"/>
    <w:rsid w:val="00D31F4F"/>
    <w:rsid w:val="00D32B24"/>
    <w:rsid w:val="00D35AE2"/>
    <w:rsid w:val="00D36AB5"/>
    <w:rsid w:val="00D425FA"/>
    <w:rsid w:val="00D45450"/>
    <w:rsid w:val="00D45686"/>
    <w:rsid w:val="00D51016"/>
    <w:rsid w:val="00D542AD"/>
    <w:rsid w:val="00D6219D"/>
    <w:rsid w:val="00D64FBA"/>
    <w:rsid w:val="00D6593D"/>
    <w:rsid w:val="00D70596"/>
    <w:rsid w:val="00D70D53"/>
    <w:rsid w:val="00D73BA5"/>
    <w:rsid w:val="00D74508"/>
    <w:rsid w:val="00D77F6D"/>
    <w:rsid w:val="00D846ED"/>
    <w:rsid w:val="00D8600A"/>
    <w:rsid w:val="00D86E32"/>
    <w:rsid w:val="00D876C6"/>
    <w:rsid w:val="00D87B1C"/>
    <w:rsid w:val="00D9120E"/>
    <w:rsid w:val="00D93111"/>
    <w:rsid w:val="00D94D91"/>
    <w:rsid w:val="00D97212"/>
    <w:rsid w:val="00DA0EA0"/>
    <w:rsid w:val="00DA367D"/>
    <w:rsid w:val="00DA4ECB"/>
    <w:rsid w:val="00DA64D1"/>
    <w:rsid w:val="00DA6E07"/>
    <w:rsid w:val="00DA7337"/>
    <w:rsid w:val="00DB30C5"/>
    <w:rsid w:val="00DB5768"/>
    <w:rsid w:val="00DC08C2"/>
    <w:rsid w:val="00DC1D2C"/>
    <w:rsid w:val="00DC20D2"/>
    <w:rsid w:val="00DD4B34"/>
    <w:rsid w:val="00DD5549"/>
    <w:rsid w:val="00DE204A"/>
    <w:rsid w:val="00DE496A"/>
    <w:rsid w:val="00DE4FEF"/>
    <w:rsid w:val="00DE5614"/>
    <w:rsid w:val="00DE58E6"/>
    <w:rsid w:val="00DE6A0C"/>
    <w:rsid w:val="00DE7EFA"/>
    <w:rsid w:val="00DF1A6F"/>
    <w:rsid w:val="00DF3615"/>
    <w:rsid w:val="00DF3FD6"/>
    <w:rsid w:val="00DF4632"/>
    <w:rsid w:val="00DF5688"/>
    <w:rsid w:val="00E01B1C"/>
    <w:rsid w:val="00E0201C"/>
    <w:rsid w:val="00E036D3"/>
    <w:rsid w:val="00E04474"/>
    <w:rsid w:val="00E06440"/>
    <w:rsid w:val="00E0724D"/>
    <w:rsid w:val="00E1074A"/>
    <w:rsid w:val="00E1101C"/>
    <w:rsid w:val="00E12DC9"/>
    <w:rsid w:val="00E15091"/>
    <w:rsid w:val="00E15CF0"/>
    <w:rsid w:val="00E17902"/>
    <w:rsid w:val="00E21723"/>
    <w:rsid w:val="00E25BB7"/>
    <w:rsid w:val="00E3019A"/>
    <w:rsid w:val="00E33CCC"/>
    <w:rsid w:val="00E346D8"/>
    <w:rsid w:val="00E36BA3"/>
    <w:rsid w:val="00E36E48"/>
    <w:rsid w:val="00E41DD1"/>
    <w:rsid w:val="00E42651"/>
    <w:rsid w:val="00E46DDF"/>
    <w:rsid w:val="00E51FF6"/>
    <w:rsid w:val="00E5413E"/>
    <w:rsid w:val="00E579C2"/>
    <w:rsid w:val="00E60852"/>
    <w:rsid w:val="00E60B77"/>
    <w:rsid w:val="00E64594"/>
    <w:rsid w:val="00E64E88"/>
    <w:rsid w:val="00E65150"/>
    <w:rsid w:val="00E70390"/>
    <w:rsid w:val="00E724BA"/>
    <w:rsid w:val="00E7512E"/>
    <w:rsid w:val="00E75947"/>
    <w:rsid w:val="00E76B6B"/>
    <w:rsid w:val="00E77D06"/>
    <w:rsid w:val="00E83318"/>
    <w:rsid w:val="00E87D7E"/>
    <w:rsid w:val="00E901F1"/>
    <w:rsid w:val="00E93AFE"/>
    <w:rsid w:val="00E95BC3"/>
    <w:rsid w:val="00EA1829"/>
    <w:rsid w:val="00EA46A4"/>
    <w:rsid w:val="00EA4DF0"/>
    <w:rsid w:val="00EA59E8"/>
    <w:rsid w:val="00EA7DEE"/>
    <w:rsid w:val="00EB126A"/>
    <w:rsid w:val="00EB1668"/>
    <w:rsid w:val="00EB1C2A"/>
    <w:rsid w:val="00EB2C78"/>
    <w:rsid w:val="00EC017F"/>
    <w:rsid w:val="00EC495E"/>
    <w:rsid w:val="00ED21B3"/>
    <w:rsid w:val="00ED3455"/>
    <w:rsid w:val="00EE0726"/>
    <w:rsid w:val="00EE1556"/>
    <w:rsid w:val="00EE46BB"/>
    <w:rsid w:val="00EE4977"/>
    <w:rsid w:val="00EE4DB7"/>
    <w:rsid w:val="00EF3B90"/>
    <w:rsid w:val="00EF5BDC"/>
    <w:rsid w:val="00EF796C"/>
    <w:rsid w:val="00F02670"/>
    <w:rsid w:val="00F0287C"/>
    <w:rsid w:val="00F053AF"/>
    <w:rsid w:val="00F11160"/>
    <w:rsid w:val="00F137FD"/>
    <w:rsid w:val="00F15560"/>
    <w:rsid w:val="00F21D61"/>
    <w:rsid w:val="00F23DDB"/>
    <w:rsid w:val="00F255AC"/>
    <w:rsid w:val="00F26534"/>
    <w:rsid w:val="00F2666D"/>
    <w:rsid w:val="00F31CE4"/>
    <w:rsid w:val="00F32B54"/>
    <w:rsid w:val="00F33DF1"/>
    <w:rsid w:val="00F3650C"/>
    <w:rsid w:val="00F367AF"/>
    <w:rsid w:val="00F40884"/>
    <w:rsid w:val="00F40B69"/>
    <w:rsid w:val="00F43413"/>
    <w:rsid w:val="00F44A4B"/>
    <w:rsid w:val="00F45D93"/>
    <w:rsid w:val="00F46566"/>
    <w:rsid w:val="00F51F64"/>
    <w:rsid w:val="00F52E3B"/>
    <w:rsid w:val="00F56CD8"/>
    <w:rsid w:val="00F63098"/>
    <w:rsid w:val="00F63D53"/>
    <w:rsid w:val="00F67A4D"/>
    <w:rsid w:val="00F70EEA"/>
    <w:rsid w:val="00F74C2F"/>
    <w:rsid w:val="00F76269"/>
    <w:rsid w:val="00F77BFB"/>
    <w:rsid w:val="00F81B7F"/>
    <w:rsid w:val="00F85188"/>
    <w:rsid w:val="00F86D07"/>
    <w:rsid w:val="00F87516"/>
    <w:rsid w:val="00F90CFC"/>
    <w:rsid w:val="00F90DB6"/>
    <w:rsid w:val="00F933BE"/>
    <w:rsid w:val="00F935D9"/>
    <w:rsid w:val="00FA1B2F"/>
    <w:rsid w:val="00FA4EE5"/>
    <w:rsid w:val="00FA5481"/>
    <w:rsid w:val="00FA7EE2"/>
    <w:rsid w:val="00FB0529"/>
    <w:rsid w:val="00FB4C02"/>
    <w:rsid w:val="00FB521C"/>
    <w:rsid w:val="00FC2774"/>
    <w:rsid w:val="00FC31A5"/>
    <w:rsid w:val="00FC3F22"/>
    <w:rsid w:val="00FC47F0"/>
    <w:rsid w:val="00FC6529"/>
    <w:rsid w:val="00FC6F61"/>
    <w:rsid w:val="00FC73C6"/>
    <w:rsid w:val="00FD037D"/>
    <w:rsid w:val="00FD0BB8"/>
    <w:rsid w:val="00FD0EE5"/>
    <w:rsid w:val="00FD2A00"/>
    <w:rsid w:val="00FD2D39"/>
    <w:rsid w:val="00FD58F0"/>
    <w:rsid w:val="00FD599F"/>
    <w:rsid w:val="00FD5D50"/>
    <w:rsid w:val="00FD7723"/>
    <w:rsid w:val="00FD7DCD"/>
    <w:rsid w:val="00FE1D0F"/>
    <w:rsid w:val="00FE282F"/>
    <w:rsid w:val="00FE2A8C"/>
    <w:rsid w:val="00FE6095"/>
    <w:rsid w:val="00FF0935"/>
    <w:rsid w:val="00FF1BB0"/>
    <w:rsid w:val="00FF2190"/>
    <w:rsid w:val="00FF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D317C"/>
  <w15:docId w15:val="{9E47CE63-6766-4455-B835-E290E935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24"/>
    <w:rPr>
      <w:sz w:val="24"/>
      <w:szCs w:val="24"/>
      <w:lang w:val="en-GB"/>
    </w:rPr>
  </w:style>
  <w:style w:type="paragraph" w:styleId="Heading1">
    <w:name w:val="heading 1"/>
    <w:basedOn w:val="Normal"/>
    <w:next w:val="Normal"/>
    <w:link w:val="Heading1Char"/>
    <w:uiPriority w:val="9"/>
    <w:qFormat/>
    <w:rsid w:val="009A44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5A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34F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87D36"/>
    <w:pPr>
      <w:keepNext/>
      <w:keepLines/>
      <w:spacing w:before="200"/>
      <w:outlineLvl w:val="3"/>
    </w:pPr>
    <w:rPr>
      <w:rFonts w:asciiTheme="majorHAnsi" w:eastAsiaTheme="majorEastAsia" w:hAnsiTheme="majorHAnsi" w:cstheme="majorBidi"/>
      <w:b/>
      <w:bCs/>
      <w:i/>
      <w:i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18"/>
    <w:pPr>
      <w:tabs>
        <w:tab w:val="center" w:pos="4513"/>
        <w:tab w:val="right" w:pos="9026"/>
      </w:tabs>
    </w:pPr>
  </w:style>
  <w:style w:type="character" w:customStyle="1" w:styleId="HeaderChar">
    <w:name w:val="Header Char"/>
    <w:basedOn w:val="DefaultParagraphFont"/>
    <w:link w:val="Header"/>
    <w:uiPriority w:val="99"/>
    <w:rsid w:val="00B54818"/>
  </w:style>
  <w:style w:type="paragraph" w:styleId="Footer">
    <w:name w:val="footer"/>
    <w:basedOn w:val="Normal"/>
    <w:link w:val="FooterChar"/>
    <w:uiPriority w:val="99"/>
    <w:unhideWhenUsed/>
    <w:rsid w:val="00B54818"/>
    <w:pPr>
      <w:tabs>
        <w:tab w:val="center" w:pos="4513"/>
        <w:tab w:val="right" w:pos="9026"/>
      </w:tabs>
    </w:pPr>
  </w:style>
  <w:style w:type="character" w:customStyle="1" w:styleId="FooterChar">
    <w:name w:val="Footer Char"/>
    <w:basedOn w:val="DefaultParagraphFont"/>
    <w:link w:val="Footer"/>
    <w:uiPriority w:val="99"/>
    <w:rsid w:val="00B54818"/>
  </w:style>
  <w:style w:type="paragraph" w:styleId="NormalWeb">
    <w:name w:val="Normal (Web)"/>
    <w:basedOn w:val="Normal"/>
    <w:uiPriority w:val="99"/>
    <w:unhideWhenUsed/>
    <w:rsid w:val="007D08F1"/>
    <w:pPr>
      <w:spacing w:before="100" w:beforeAutospacing="1" w:after="100" w:afterAutospacing="1"/>
    </w:pPr>
    <w:rPr>
      <w:rFonts w:ascii="Times New Roman" w:hAnsi="Times New Roman"/>
      <w:lang w:val="en-US"/>
    </w:rPr>
  </w:style>
  <w:style w:type="paragraph" w:styleId="ListParagraph">
    <w:name w:val="List Paragraph"/>
    <w:aliases w:val="List Paragraph1,Bullets"/>
    <w:basedOn w:val="Normal"/>
    <w:link w:val="ListParagraphChar"/>
    <w:uiPriority w:val="34"/>
    <w:qFormat/>
    <w:rsid w:val="00987D36"/>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987D36"/>
    <w:rPr>
      <w:sz w:val="24"/>
      <w:szCs w:val="24"/>
      <w:lang w:val="en-GB"/>
    </w:rPr>
  </w:style>
  <w:style w:type="paragraph" w:styleId="FootnoteText">
    <w:name w:val="footnote text"/>
    <w:basedOn w:val="Normal"/>
    <w:link w:val="FootnoteTextChar"/>
    <w:uiPriority w:val="99"/>
    <w:semiHidden/>
    <w:unhideWhenUsed/>
    <w:rsid w:val="00987D36"/>
    <w:rPr>
      <w:rFonts w:asciiTheme="majorHAnsi" w:eastAsia="Times New Roman" w:hAnsiTheme="majorHAnsi" w:cs="Arial"/>
      <w:sz w:val="20"/>
      <w:szCs w:val="20"/>
      <w:lang w:eastAsia="en-GB"/>
    </w:rPr>
  </w:style>
  <w:style w:type="character" w:customStyle="1" w:styleId="FootnoteTextChar">
    <w:name w:val="Footnote Text Char"/>
    <w:basedOn w:val="DefaultParagraphFont"/>
    <w:link w:val="FootnoteText"/>
    <w:uiPriority w:val="99"/>
    <w:semiHidden/>
    <w:rsid w:val="00987D36"/>
    <w:rPr>
      <w:rFonts w:asciiTheme="majorHAnsi" w:eastAsia="Times New Roman" w:hAnsiTheme="majorHAnsi" w:cs="Arial"/>
      <w:lang w:val="en-GB" w:eastAsia="en-GB"/>
    </w:rPr>
  </w:style>
  <w:style w:type="character" w:styleId="FootnoteReference">
    <w:name w:val="footnote reference"/>
    <w:basedOn w:val="DefaultParagraphFont"/>
    <w:uiPriority w:val="99"/>
    <w:semiHidden/>
    <w:unhideWhenUsed/>
    <w:rsid w:val="00987D36"/>
    <w:rPr>
      <w:vertAlign w:val="superscript"/>
    </w:rPr>
  </w:style>
  <w:style w:type="character" w:customStyle="1" w:styleId="Heading4Char">
    <w:name w:val="Heading 4 Char"/>
    <w:basedOn w:val="DefaultParagraphFont"/>
    <w:link w:val="Heading4"/>
    <w:uiPriority w:val="9"/>
    <w:rsid w:val="00987D36"/>
    <w:rPr>
      <w:rFonts w:asciiTheme="majorHAnsi" w:eastAsiaTheme="majorEastAsia" w:hAnsiTheme="majorHAnsi" w:cstheme="majorBidi"/>
      <w:b/>
      <w:bCs/>
      <w:i/>
      <w:iCs/>
      <w:color w:val="5B9BD5" w:themeColor="accent1"/>
      <w:sz w:val="24"/>
      <w:szCs w:val="24"/>
      <w:lang w:val="en-GB" w:eastAsia="en-GB"/>
    </w:rPr>
  </w:style>
  <w:style w:type="table" w:styleId="TableGrid">
    <w:name w:val="Table Grid"/>
    <w:basedOn w:val="TableNormal"/>
    <w:uiPriority w:val="39"/>
    <w:rsid w:val="00987D3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34F5"/>
    <w:rPr>
      <w:b/>
      <w:bCs/>
      <w:i/>
      <w:iCs/>
      <w:color w:val="5B9BD5" w:themeColor="accent1"/>
    </w:rPr>
  </w:style>
  <w:style w:type="table" w:customStyle="1" w:styleId="LightList-Accent11">
    <w:name w:val="Light List - Accent 11"/>
    <w:basedOn w:val="TableNormal"/>
    <w:uiPriority w:val="61"/>
    <w:rsid w:val="001E34F5"/>
    <w:rPr>
      <w:rFonts w:asciiTheme="minorHAnsi" w:eastAsiaTheme="minorEastAsia" w:hAnsiTheme="minorHAnsi" w:cstheme="minorBidi"/>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E34F5"/>
    <w:rPr>
      <w:rFonts w:asciiTheme="majorHAnsi" w:eastAsiaTheme="majorEastAsia" w:hAnsiTheme="majorHAnsi" w:cstheme="majorBidi"/>
      <w:color w:val="1F4D78" w:themeColor="accent1" w:themeShade="7F"/>
      <w:sz w:val="24"/>
      <w:szCs w:val="24"/>
      <w:lang w:val="en-GB"/>
    </w:rPr>
  </w:style>
  <w:style w:type="character" w:customStyle="1" w:styleId="Heading2Char">
    <w:name w:val="Heading 2 Char"/>
    <w:basedOn w:val="DefaultParagraphFont"/>
    <w:link w:val="Heading2"/>
    <w:uiPriority w:val="9"/>
    <w:semiHidden/>
    <w:rsid w:val="00D35AE2"/>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9A4427"/>
    <w:rPr>
      <w:rFonts w:asciiTheme="majorHAnsi" w:eastAsiaTheme="majorEastAsia" w:hAnsiTheme="majorHAnsi" w:cstheme="majorBidi"/>
      <w:color w:val="2E74B5" w:themeColor="accent1" w:themeShade="BF"/>
      <w:sz w:val="32"/>
      <w:szCs w:val="32"/>
      <w:lang w:val="en-GB"/>
    </w:rPr>
  </w:style>
  <w:style w:type="table" w:customStyle="1" w:styleId="TableGrid1">
    <w:name w:val="Table Grid1"/>
    <w:basedOn w:val="TableNormal"/>
    <w:next w:val="TableGrid"/>
    <w:uiPriority w:val="39"/>
    <w:rsid w:val="009A4427"/>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B1C2A"/>
    <w:rPr>
      <w:rFonts w:ascii="Cambria" w:eastAsia="Times New Roman"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uiPriority w:val="60"/>
    <w:rsid w:val="00C71D44"/>
    <w:rPr>
      <w:rFonts w:ascii="Cambria" w:eastAsia="Times New Roman"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ListParagraph"/>
    <w:next w:val="Heading1"/>
    <w:link w:val="Style1Char"/>
    <w:qFormat/>
    <w:rsid w:val="00EE4977"/>
    <w:pPr>
      <w:numPr>
        <w:numId w:val="1"/>
      </w:numPr>
    </w:pPr>
    <w:rPr>
      <w:b/>
      <w:bCs/>
      <w:noProof/>
      <w:color w:val="D8117D"/>
      <w:sz w:val="40"/>
      <w:szCs w:val="40"/>
      <w:lang w:eastAsia="en-GB"/>
    </w:rPr>
  </w:style>
  <w:style w:type="paragraph" w:styleId="TOCHeading">
    <w:name w:val="TOC Heading"/>
    <w:basedOn w:val="Heading1"/>
    <w:next w:val="Normal"/>
    <w:uiPriority w:val="39"/>
    <w:unhideWhenUsed/>
    <w:qFormat/>
    <w:rsid w:val="00EE4977"/>
    <w:pPr>
      <w:spacing w:line="259" w:lineRule="auto"/>
      <w:outlineLvl w:val="9"/>
    </w:pPr>
    <w:rPr>
      <w:lang w:val="en-US"/>
    </w:rPr>
  </w:style>
  <w:style w:type="character" w:customStyle="1" w:styleId="Style1Char">
    <w:name w:val="Style1 Char"/>
    <w:basedOn w:val="ListParagraphChar"/>
    <w:link w:val="Style1"/>
    <w:rsid w:val="00EE4977"/>
    <w:rPr>
      <w:b/>
      <w:bCs/>
      <w:noProof/>
      <w:color w:val="D8117D"/>
      <w:sz w:val="40"/>
      <w:szCs w:val="40"/>
      <w:lang w:val="en-GB" w:eastAsia="en-GB"/>
    </w:rPr>
  </w:style>
  <w:style w:type="paragraph" w:styleId="TOC1">
    <w:name w:val="toc 1"/>
    <w:basedOn w:val="Normal"/>
    <w:next w:val="Normal"/>
    <w:autoRedefine/>
    <w:uiPriority w:val="39"/>
    <w:unhideWhenUsed/>
    <w:rsid w:val="000F316A"/>
    <w:pPr>
      <w:tabs>
        <w:tab w:val="right" w:leader="dot" w:pos="9730"/>
      </w:tabs>
      <w:spacing w:after="100"/>
    </w:pPr>
    <w:rPr>
      <w:rFonts w:cs="Calibri"/>
      <w:b/>
      <w:bCs/>
      <w:color w:val="D8117D"/>
      <w:sz w:val="36"/>
      <w:szCs w:val="36"/>
      <w:lang w:val="en-US"/>
    </w:rPr>
  </w:style>
  <w:style w:type="paragraph" w:styleId="TOC2">
    <w:name w:val="toc 2"/>
    <w:basedOn w:val="Normal"/>
    <w:next w:val="Normal"/>
    <w:autoRedefine/>
    <w:uiPriority w:val="39"/>
    <w:unhideWhenUsed/>
    <w:rsid w:val="00EE4977"/>
    <w:pPr>
      <w:spacing w:after="100"/>
      <w:ind w:left="240"/>
    </w:pPr>
  </w:style>
  <w:style w:type="character" w:styleId="Hyperlink">
    <w:name w:val="Hyperlink"/>
    <w:basedOn w:val="DefaultParagraphFont"/>
    <w:uiPriority w:val="99"/>
    <w:unhideWhenUsed/>
    <w:rsid w:val="00EE4977"/>
    <w:rPr>
      <w:color w:val="0563C1" w:themeColor="hyperlink"/>
      <w:u w:val="single"/>
    </w:rPr>
  </w:style>
  <w:style w:type="paragraph" w:styleId="BalloonText">
    <w:name w:val="Balloon Text"/>
    <w:basedOn w:val="Normal"/>
    <w:link w:val="BalloonTextChar"/>
    <w:uiPriority w:val="99"/>
    <w:semiHidden/>
    <w:unhideWhenUsed/>
    <w:rsid w:val="0059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9F"/>
    <w:rPr>
      <w:rFonts w:ascii="Segoe UI" w:hAnsi="Segoe UI" w:cs="Segoe UI"/>
      <w:sz w:val="18"/>
      <w:szCs w:val="18"/>
      <w:lang w:val="en-GB"/>
    </w:rPr>
  </w:style>
  <w:style w:type="paragraph" w:styleId="TOC3">
    <w:name w:val="toc 3"/>
    <w:basedOn w:val="Normal"/>
    <w:next w:val="Normal"/>
    <w:autoRedefine/>
    <w:uiPriority w:val="39"/>
    <w:unhideWhenUsed/>
    <w:rsid w:val="00DE496A"/>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DE496A"/>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E496A"/>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E496A"/>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E496A"/>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E496A"/>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E496A"/>
    <w:pPr>
      <w:spacing w:after="100" w:line="259" w:lineRule="auto"/>
      <w:ind w:left="1760"/>
    </w:pPr>
    <w:rPr>
      <w:rFonts w:asciiTheme="minorHAnsi" w:eastAsiaTheme="minorEastAsia" w:hAnsiTheme="minorHAnsi" w:cstheme="minorBidi"/>
      <w:sz w:val="22"/>
      <w:szCs w:val="22"/>
      <w:lang w:eastAsia="en-GB"/>
    </w:rPr>
  </w:style>
  <w:style w:type="table" w:customStyle="1" w:styleId="LightList-Accent111">
    <w:name w:val="Light List - Accent 111"/>
    <w:basedOn w:val="TableNormal"/>
    <w:uiPriority w:val="61"/>
    <w:rsid w:val="006E48AC"/>
    <w:rPr>
      <w:rFonts w:ascii="Cambria" w:eastAsia="Times New Roman"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39"/>
    <w:rsid w:val="00CB3439"/>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6EF4"/>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uiPriority w:val="60"/>
    <w:rsid w:val="004A1C5F"/>
    <w:rPr>
      <w:rFonts w:ascii="Cambria" w:eastAsia="Times New Roman"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
    <w:name w:val="Table Grid4"/>
    <w:basedOn w:val="TableNormal"/>
    <w:next w:val="TableGrid"/>
    <w:uiPriority w:val="39"/>
    <w:rsid w:val="008E41A4"/>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uiPriority w:val="61"/>
    <w:rsid w:val="003A4A22"/>
    <w:rPr>
      <w:rFonts w:ascii="Cambria" w:eastAsia="Times New Roman"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5">
    <w:name w:val="Table Grid5"/>
    <w:basedOn w:val="TableNormal"/>
    <w:next w:val="TableGrid"/>
    <w:uiPriority w:val="39"/>
    <w:rsid w:val="003A4A22"/>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508"/>
    <w:pPr>
      <w:autoSpaceDE w:val="0"/>
      <w:autoSpaceDN w:val="0"/>
      <w:adjustRightInd w:val="0"/>
    </w:pPr>
    <w:rPr>
      <w:rFonts w:cs="Calibri"/>
      <w:color w:val="000000"/>
      <w:sz w:val="24"/>
      <w:szCs w:val="24"/>
      <w:lang w:val="en-GB"/>
    </w:rPr>
  </w:style>
  <w:style w:type="character" w:styleId="CommentReference">
    <w:name w:val="annotation reference"/>
    <w:basedOn w:val="DefaultParagraphFont"/>
    <w:uiPriority w:val="99"/>
    <w:semiHidden/>
    <w:unhideWhenUsed/>
    <w:rsid w:val="000F672C"/>
    <w:rPr>
      <w:sz w:val="16"/>
      <w:szCs w:val="16"/>
    </w:rPr>
  </w:style>
  <w:style w:type="paragraph" w:styleId="CommentText">
    <w:name w:val="annotation text"/>
    <w:basedOn w:val="Normal"/>
    <w:link w:val="CommentTextChar"/>
    <w:uiPriority w:val="99"/>
    <w:unhideWhenUsed/>
    <w:rsid w:val="000F672C"/>
    <w:rPr>
      <w:rFonts w:asciiTheme="majorHAnsi" w:eastAsia="Times New Roman" w:hAnsiTheme="majorHAnsi" w:cs="Arial"/>
      <w:sz w:val="20"/>
      <w:szCs w:val="20"/>
      <w:lang w:eastAsia="en-GB"/>
    </w:rPr>
  </w:style>
  <w:style w:type="character" w:customStyle="1" w:styleId="CommentTextChar">
    <w:name w:val="Comment Text Char"/>
    <w:basedOn w:val="DefaultParagraphFont"/>
    <w:link w:val="CommentText"/>
    <w:uiPriority w:val="99"/>
    <w:rsid w:val="000F672C"/>
    <w:rPr>
      <w:rFonts w:asciiTheme="majorHAnsi" w:eastAsia="Times New Roman" w:hAnsiTheme="majorHAnsi" w:cs="Arial"/>
      <w:lang w:val="en-GB" w:eastAsia="en-GB"/>
    </w:rPr>
  </w:style>
  <w:style w:type="paragraph" w:customStyle="1" w:styleId="ScheduleTitle">
    <w:name w:val="Schedule Title"/>
    <w:basedOn w:val="Normal"/>
    <w:qFormat/>
    <w:rsid w:val="00425A14"/>
    <w:pPr>
      <w:keepNext/>
      <w:spacing w:after="480"/>
      <w:jc w:val="center"/>
    </w:pPr>
    <w:rPr>
      <w:rFonts w:ascii="Verdana" w:eastAsia="Times New Roman" w:hAnsi="Verdana"/>
      <w:b/>
      <w:sz w:val="18"/>
      <w:szCs w:val="18"/>
      <w:lang w:eastAsia="zh-CN"/>
    </w:rPr>
  </w:style>
  <w:style w:type="character" w:styleId="PageNumber">
    <w:name w:val="page number"/>
    <w:basedOn w:val="DefaultParagraphFont"/>
    <w:uiPriority w:val="99"/>
    <w:semiHidden/>
    <w:unhideWhenUsed/>
    <w:rsid w:val="00D51016"/>
  </w:style>
  <w:style w:type="paragraph" w:styleId="NoSpacing">
    <w:name w:val="No Spacing"/>
    <w:link w:val="NoSpacingChar"/>
    <w:uiPriority w:val="1"/>
    <w:qFormat/>
    <w:rsid w:val="00027282"/>
    <w:rPr>
      <w:rFonts w:asciiTheme="minorHAnsi" w:eastAsiaTheme="minorEastAsia" w:hAnsiTheme="minorHAnsi" w:cstheme="minorBidi"/>
      <w:color w:val="44546A" w:themeColor="text2"/>
      <w:lang w:eastAsia="ja-JP"/>
    </w:rPr>
  </w:style>
  <w:style w:type="character" w:customStyle="1" w:styleId="NoSpacingChar">
    <w:name w:val="No Spacing Char"/>
    <w:basedOn w:val="DefaultParagraphFont"/>
    <w:link w:val="NoSpacing"/>
    <w:uiPriority w:val="1"/>
    <w:rsid w:val="00027282"/>
    <w:rPr>
      <w:rFonts w:asciiTheme="minorHAnsi" w:eastAsiaTheme="minorEastAsia" w:hAnsiTheme="minorHAnsi" w:cstheme="minorBidi"/>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722">
      <w:bodyDiv w:val="1"/>
      <w:marLeft w:val="0"/>
      <w:marRight w:val="0"/>
      <w:marTop w:val="0"/>
      <w:marBottom w:val="0"/>
      <w:divBdr>
        <w:top w:val="none" w:sz="0" w:space="0" w:color="auto"/>
        <w:left w:val="none" w:sz="0" w:space="0" w:color="auto"/>
        <w:bottom w:val="none" w:sz="0" w:space="0" w:color="auto"/>
        <w:right w:val="none" w:sz="0" w:space="0" w:color="auto"/>
      </w:divBdr>
      <w:divsChild>
        <w:div w:id="892426369">
          <w:marLeft w:val="446"/>
          <w:marRight w:val="0"/>
          <w:marTop w:val="0"/>
          <w:marBottom w:val="0"/>
          <w:divBdr>
            <w:top w:val="none" w:sz="0" w:space="0" w:color="auto"/>
            <w:left w:val="none" w:sz="0" w:space="0" w:color="auto"/>
            <w:bottom w:val="none" w:sz="0" w:space="0" w:color="auto"/>
            <w:right w:val="none" w:sz="0" w:space="0" w:color="auto"/>
          </w:divBdr>
        </w:div>
      </w:divsChild>
    </w:div>
    <w:div w:id="105858276">
      <w:bodyDiv w:val="1"/>
      <w:marLeft w:val="0"/>
      <w:marRight w:val="0"/>
      <w:marTop w:val="0"/>
      <w:marBottom w:val="0"/>
      <w:divBdr>
        <w:top w:val="none" w:sz="0" w:space="0" w:color="auto"/>
        <w:left w:val="none" w:sz="0" w:space="0" w:color="auto"/>
        <w:bottom w:val="none" w:sz="0" w:space="0" w:color="auto"/>
        <w:right w:val="none" w:sz="0" w:space="0" w:color="auto"/>
      </w:divBdr>
    </w:div>
    <w:div w:id="133984324">
      <w:bodyDiv w:val="1"/>
      <w:marLeft w:val="0"/>
      <w:marRight w:val="0"/>
      <w:marTop w:val="0"/>
      <w:marBottom w:val="0"/>
      <w:divBdr>
        <w:top w:val="none" w:sz="0" w:space="0" w:color="auto"/>
        <w:left w:val="none" w:sz="0" w:space="0" w:color="auto"/>
        <w:bottom w:val="none" w:sz="0" w:space="0" w:color="auto"/>
        <w:right w:val="none" w:sz="0" w:space="0" w:color="auto"/>
      </w:divBdr>
      <w:divsChild>
        <w:div w:id="1667198723">
          <w:marLeft w:val="446"/>
          <w:marRight w:val="0"/>
          <w:marTop w:val="0"/>
          <w:marBottom w:val="0"/>
          <w:divBdr>
            <w:top w:val="none" w:sz="0" w:space="0" w:color="auto"/>
            <w:left w:val="none" w:sz="0" w:space="0" w:color="auto"/>
            <w:bottom w:val="none" w:sz="0" w:space="0" w:color="auto"/>
            <w:right w:val="none" w:sz="0" w:space="0" w:color="auto"/>
          </w:divBdr>
        </w:div>
        <w:div w:id="257103557">
          <w:marLeft w:val="446"/>
          <w:marRight w:val="0"/>
          <w:marTop w:val="0"/>
          <w:marBottom w:val="0"/>
          <w:divBdr>
            <w:top w:val="none" w:sz="0" w:space="0" w:color="auto"/>
            <w:left w:val="none" w:sz="0" w:space="0" w:color="auto"/>
            <w:bottom w:val="none" w:sz="0" w:space="0" w:color="auto"/>
            <w:right w:val="none" w:sz="0" w:space="0" w:color="auto"/>
          </w:divBdr>
        </w:div>
        <w:div w:id="1499997704">
          <w:marLeft w:val="446"/>
          <w:marRight w:val="0"/>
          <w:marTop w:val="0"/>
          <w:marBottom w:val="0"/>
          <w:divBdr>
            <w:top w:val="none" w:sz="0" w:space="0" w:color="auto"/>
            <w:left w:val="none" w:sz="0" w:space="0" w:color="auto"/>
            <w:bottom w:val="none" w:sz="0" w:space="0" w:color="auto"/>
            <w:right w:val="none" w:sz="0" w:space="0" w:color="auto"/>
          </w:divBdr>
        </w:div>
        <w:div w:id="223226100">
          <w:marLeft w:val="446"/>
          <w:marRight w:val="0"/>
          <w:marTop w:val="0"/>
          <w:marBottom w:val="0"/>
          <w:divBdr>
            <w:top w:val="none" w:sz="0" w:space="0" w:color="auto"/>
            <w:left w:val="none" w:sz="0" w:space="0" w:color="auto"/>
            <w:bottom w:val="none" w:sz="0" w:space="0" w:color="auto"/>
            <w:right w:val="none" w:sz="0" w:space="0" w:color="auto"/>
          </w:divBdr>
        </w:div>
        <w:div w:id="124934118">
          <w:marLeft w:val="446"/>
          <w:marRight w:val="0"/>
          <w:marTop w:val="0"/>
          <w:marBottom w:val="0"/>
          <w:divBdr>
            <w:top w:val="none" w:sz="0" w:space="0" w:color="auto"/>
            <w:left w:val="none" w:sz="0" w:space="0" w:color="auto"/>
            <w:bottom w:val="none" w:sz="0" w:space="0" w:color="auto"/>
            <w:right w:val="none" w:sz="0" w:space="0" w:color="auto"/>
          </w:divBdr>
        </w:div>
        <w:div w:id="1940018514">
          <w:marLeft w:val="446"/>
          <w:marRight w:val="0"/>
          <w:marTop w:val="0"/>
          <w:marBottom w:val="0"/>
          <w:divBdr>
            <w:top w:val="none" w:sz="0" w:space="0" w:color="auto"/>
            <w:left w:val="none" w:sz="0" w:space="0" w:color="auto"/>
            <w:bottom w:val="none" w:sz="0" w:space="0" w:color="auto"/>
            <w:right w:val="none" w:sz="0" w:space="0" w:color="auto"/>
          </w:divBdr>
        </w:div>
        <w:div w:id="868303559">
          <w:marLeft w:val="446"/>
          <w:marRight w:val="0"/>
          <w:marTop w:val="0"/>
          <w:marBottom w:val="0"/>
          <w:divBdr>
            <w:top w:val="none" w:sz="0" w:space="0" w:color="auto"/>
            <w:left w:val="none" w:sz="0" w:space="0" w:color="auto"/>
            <w:bottom w:val="none" w:sz="0" w:space="0" w:color="auto"/>
            <w:right w:val="none" w:sz="0" w:space="0" w:color="auto"/>
          </w:divBdr>
        </w:div>
        <w:div w:id="549654246">
          <w:marLeft w:val="446"/>
          <w:marRight w:val="0"/>
          <w:marTop w:val="0"/>
          <w:marBottom w:val="0"/>
          <w:divBdr>
            <w:top w:val="none" w:sz="0" w:space="0" w:color="auto"/>
            <w:left w:val="none" w:sz="0" w:space="0" w:color="auto"/>
            <w:bottom w:val="none" w:sz="0" w:space="0" w:color="auto"/>
            <w:right w:val="none" w:sz="0" w:space="0" w:color="auto"/>
          </w:divBdr>
        </w:div>
      </w:divsChild>
    </w:div>
    <w:div w:id="134834559">
      <w:bodyDiv w:val="1"/>
      <w:marLeft w:val="0"/>
      <w:marRight w:val="0"/>
      <w:marTop w:val="0"/>
      <w:marBottom w:val="0"/>
      <w:divBdr>
        <w:top w:val="none" w:sz="0" w:space="0" w:color="auto"/>
        <w:left w:val="none" w:sz="0" w:space="0" w:color="auto"/>
        <w:bottom w:val="none" w:sz="0" w:space="0" w:color="auto"/>
        <w:right w:val="none" w:sz="0" w:space="0" w:color="auto"/>
      </w:divBdr>
      <w:divsChild>
        <w:div w:id="1791623902">
          <w:marLeft w:val="446"/>
          <w:marRight w:val="0"/>
          <w:marTop w:val="0"/>
          <w:marBottom w:val="0"/>
          <w:divBdr>
            <w:top w:val="none" w:sz="0" w:space="0" w:color="auto"/>
            <w:left w:val="none" w:sz="0" w:space="0" w:color="auto"/>
            <w:bottom w:val="none" w:sz="0" w:space="0" w:color="auto"/>
            <w:right w:val="none" w:sz="0" w:space="0" w:color="auto"/>
          </w:divBdr>
        </w:div>
      </w:divsChild>
    </w:div>
    <w:div w:id="138963645">
      <w:bodyDiv w:val="1"/>
      <w:marLeft w:val="0"/>
      <w:marRight w:val="0"/>
      <w:marTop w:val="0"/>
      <w:marBottom w:val="0"/>
      <w:divBdr>
        <w:top w:val="none" w:sz="0" w:space="0" w:color="auto"/>
        <w:left w:val="none" w:sz="0" w:space="0" w:color="auto"/>
        <w:bottom w:val="none" w:sz="0" w:space="0" w:color="auto"/>
        <w:right w:val="none" w:sz="0" w:space="0" w:color="auto"/>
      </w:divBdr>
    </w:div>
    <w:div w:id="167600110">
      <w:bodyDiv w:val="1"/>
      <w:marLeft w:val="0"/>
      <w:marRight w:val="0"/>
      <w:marTop w:val="0"/>
      <w:marBottom w:val="0"/>
      <w:divBdr>
        <w:top w:val="none" w:sz="0" w:space="0" w:color="auto"/>
        <w:left w:val="none" w:sz="0" w:space="0" w:color="auto"/>
        <w:bottom w:val="none" w:sz="0" w:space="0" w:color="auto"/>
        <w:right w:val="none" w:sz="0" w:space="0" w:color="auto"/>
      </w:divBdr>
    </w:div>
    <w:div w:id="169297772">
      <w:bodyDiv w:val="1"/>
      <w:marLeft w:val="0"/>
      <w:marRight w:val="0"/>
      <w:marTop w:val="0"/>
      <w:marBottom w:val="0"/>
      <w:divBdr>
        <w:top w:val="none" w:sz="0" w:space="0" w:color="auto"/>
        <w:left w:val="none" w:sz="0" w:space="0" w:color="auto"/>
        <w:bottom w:val="none" w:sz="0" w:space="0" w:color="auto"/>
        <w:right w:val="none" w:sz="0" w:space="0" w:color="auto"/>
      </w:divBdr>
      <w:divsChild>
        <w:div w:id="541594990">
          <w:marLeft w:val="1886"/>
          <w:marRight w:val="0"/>
          <w:marTop w:val="0"/>
          <w:marBottom w:val="0"/>
          <w:divBdr>
            <w:top w:val="none" w:sz="0" w:space="0" w:color="auto"/>
            <w:left w:val="none" w:sz="0" w:space="0" w:color="auto"/>
            <w:bottom w:val="none" w:sz="0" w:space="0" w:color="auto"/>
            <w:right w:val="none" w:sz="0" w:space="0" w:color="auto"/>
          </w:divBdr>
        </w:div>
        <w:div w:id="1834756141">
          <w:marLeft w:val="1886"/>
          <w:marRight w:val="0"/>
          <w:marTop w:val="0"/>
          <w:marBottom w:val="0"/>
          <w:divBdr>
            <w:top w:val="none" w:sz="0" w:space="0" w:color="auto"/>
            <w:left w:val="none" w:sz="0" w:space="0" w:color="auto"/>
            <w:bottom w:val="none" w:sz="0" w:space="0" w:color="auto"/>
            <w:right w:val="none" w:sz="0" w:space="0" w:color="auto"/>
          </w:divBdr>
        </w:div>
        <w:div w:id="1327366157">
          <w:marLeft w:val="1886"/>
          <w:marRight w:val="0"/>
          <w:marTop w:val="0"/>
          <w:marBottom w:val="0"/>
          <w:divBdr>
            <w:top w:val="none" w:sz="0" w:space="0" w:color="auto"/>
            <w:left w:val="none" w:sz="0" w:space="0" w:color="auto"/>
            <w:bottom w:val="none" w:sz="0" w:space="0" w:color="auto"/>
            <w:right w:val="none" w:sz="0" w:space="0" w:color="auto"/>
          </w:divBdr>
        </w:div>
        <w:div w:id="1348867517">
          <w:marLeft w:val="1872"/>
          <w:marRight w:val="0"/>
          <w:marTop w:val="0"/>
          <w:marBottom w:val="0"/>
          <w:divBdr>
            <w:top w:val="none" w:sz="0" w:space="0" w:color="auto"/>
            <w:left w:val="none" w:sz="0" w:space="0" w:color="auto"/>
            <w:bottom w:val="none" w:sz="0" w:space="0" w:color="auto"/>
            <w:right w:val="none" w:sz="0" w:space="0" w:color="auto"/>
          </w:divBdr>
        </w:div>
      </w:divsChild>
    </w:div>
    <w:div w:id="191186273">
      <w:bodyDiv w:val="1"/>
      <w:marLeft w:val="0"/>
      <w:marRight w:val="0"/>
      <w:marTop w:val="0"/>
      <w:marBottom w:val="0"/>
      <w:divBdr>
        <w:top w:val="none" w:sz="0" w:space="0" w:color="auto"/>
        <w:left w:val="none" w:sz="0" w:space="0" w:color="auto"/>
        <w:bottom w:val="none" w:sz="0" w:space="0" w:color="auto"/>
        <w:right w:val="none" w:sz="0" w:space="0" w:color="auto"/>
      </w:divBdr>
      <w:divsChild>
        <w:div w:id="1475682352">
          <w:marLeft w:val="1886"/>
          <w:marRight w:val="0"/>
          <w:marTop w:val="0"/>
          <w:marBottom w:val="0"/>
          <w:divBdr>
            <w:top w:val="none" w:sz="0" w:space="0" w:color="auto"/>
            <w:left w:val="none" w:sz="0" w:space="0" w:color="auto"/>
            <w:bottom w:val="none" w:sz="0" w:space="0" w:color="auto"/>
            <w:right w:val="none" w:sz="0" w:space="0" w:color="auto"/>
          </w:divBdr>
        </w:div>
        <w:div w:id="1795055110">
          <w:marLeft w:val="1886"/>
          <w:marRight w:val="0"/>
          <w:marTop w:val="0"/>
          <w:marBottom w:val="0"/>
          <w:divBdr>
            <w:top w:val="none" w:sz="0" w:space="0" w:color="auto"/>
            <w:left w:val="none" w:sz="0" w:space="0" w:color="auto"/>
            <w:bottom w:val="none" w:sz="0" w:space="0" w:color="auto"/>
            <w:right w:val="none" w:sz="0" w:space="0" w:color="auto"/>
          </w:divBdr>
        </w:div>
        <w:div w:id="964585541">
          <w:marLeft w:val="1886"/>
          <w:marRight w:val="0"/>
          <w:marTop w:val="0"/>
          <w:marBottom w:val="0"/>
          <w:divBdr>
            <w:top w:val="none" w:sz="0" w:space="0" w:color="auto"/>
            <w:left w:val="none" w:sz="0" w:space="0" w:color="auto"/>
            <w:bottom w:val="none" w:sz="0" w:space="0" w:color="auto"/>
            <w:right w:val="none" w:sz="0" w:space="0" w:color="auto"/>
          </w:divBdr>
        </w:div>
        <w:div w:id="2099209079">
          <w:marLeft w:val="1886"/>
          <w:marRight w:val="0"/>
          <w:marTop w:val="0"/>
          <w:marBottom w:val="0"/>
          <w:divBdr>
            <w:top w:val="none" w:sz="0" w:space="0" w:color="auto"/>
            <w:left w:val="none" w:sz="0" w:space="0" w:color="auto"/>
            <w:bottom w:val="none" w:sz="0" w:space="0" w:color="auto"/>
            <w:right w:val="none" w:sz="0" w:space="0" w:color="auto"/>
          </w:divBdr>
        </w:div>
        <w:div w:id="1641611791">
          <w:marLeft w:val="1886"/>
          <w:marRight w:val="0"/>
          <w:marTop w:val="0"/>
          <w:marBottom w:val="0"/>
          <w:divBdr>
            <w:top w:val="none" w:sz="0" w:space="0" w:color="auto"/>
            <w:left w:val="none" w:sz="0" w:space="0" w:color="auto"/>
            <w:bottom w:val="none" w:sz="0" w:space="0" w:color="auto"/>
            <w:right w:val="none" w:sz="0" w:space="0" w:color="auto"/>
          </w:divBdr>
        </w:div>
      </w:divsChild>
    </w:div>
    <w:div w:id="221327866">
      <w:bodyDiv w:val="1"/>
      <w:marLeft w:val="0"/>
      <w:marRight w:val="0"/>
      <w:marTop w:val="0"/>
      <w:marBottom w:val="0"/>
      <w:divBdr>
        <w:top w:val="none" w:sz="0" w:space="0" w:color="auto"/>
        <w:left w:val="none" w:sz="0" w:space="0" w:color="auto"/>
        <w:bottom w:val="none" w:sz="0" w:space="0" w:color="auto"/>
        <w:right w:val="none" w:sz="0" w:space="0" w:color="auto"/>
      </w:divBdr>
      <w:divsChild>
        <w:div w:id="2130852260">
          <w:marLeft w:val="446"/>
          <w:marRight w:val="0"/>
          <w:marTop w:val="0"/>
          <w:marBottom w:val="0"/>
          <w:divBdr>
            <w:top w:val="none" w:sz="0" w:space="0" w:color="auto"/>
            <w:left w:val="none" w:sz="0" w:space="0" w:color="auto"/>
            <w:bottom w:val="none" w:sz="0" w:space="0" w:color="auto"/>
            <w:right w:val="none" w:sz="0" w:space="0" w:color="auto"/>
          </w:divBdr>
        </w:div>
        <w:div w:id="232855604">
          <w:marLeft w:val="446"/>
          <w:marRight w:val="0"/>
          <w:marTop w:val="0"/>
          <w:marBottom w:val="0"/>
          <w:divBdr>
            <w:top w:val="none" w:sz="0" w:space="0" w:color="auto"/>
            <w:left w:val="none" w:sz="0" w:space="0" w:color="auto"/>
            <w:bottom w:val="none" w:sz="0" w:space="0" w:color="auto"/>
            <w:right w:val="none" w:sz="0" w:space="0" w:color="auto"/>
          </w:divBdr>
        </w:div>
        <w:div w:id="405498449">
          <w:marLeft w:val="446"/>
          <w:marRight w:val="0"/>
          <w:marTop w:val="0"/>
          <w:marBottom w:val="0"/>
          <w:divBdr>
            <w:top w:val="none" w:sz="0" w:space="0" w:color="auto"/>
            <w:left w:val="none" w:sz="0" w:space="0" w:color="auto"/>
            <w:bottom w:val="none" w:sz="0" w:space="0" w:color="auto"/>
            <w:right w:val="none" w:sz="0" w:space="0" w:color="auto"/>
          </w:divBdr>
        </w:div>
        <w:div w:id="1042174879">
          <w:marLeft w:val="446"/>
          <w:marRight w:val="0"/>
          <w:marTop w:val="0"/>
          <w:marBottom w:val="0"/>
          <w:divBdr>
            <w:top w:val="none" w:sz="0" w:space="0" w:color="auto"/>
            <w:left w:val="none" w:sz="0" w:space="0" w:color="auto"/>
            <w:bottom w:val="none" w:sz="0" w:space="0" w:color="auto"/>
            <w:right w:val="none" w:sz="0" w:space="0" w:color="auto"/>
          </w:divBdr>
        </w:div>
      </w:divsChild>
    </w:div>
    <w:div w:id="230426129">
      <w:bodyDiv w:val="1"/>
      <w:marLeft w:val="0"/>
      <w:marRight w:val="0"/>
      <w:marTop w:val="0"/>
      <w:marBottom w:val="0"/>
      <w:divBdr>
        <w:top w:val="none" w:sz="0" w:space="0" w:color="auto"/>
        <w:left w:val="none" w:sz="0" w:space="0" w:color="auto"/>
        <w:bottom w:val="none" w:sz="0" w:space="0" w:color="auto"/>
        <w:right w:val="none" w:sz="0" w:space="0" w:color="auto"/>
      </w:divBdr>
      <w:divsChild>
        <w:div w:id="1615550520">
          <w:marLeft w:val="1166"/>
          <w:marRight w:val="0"/>
          <w:marTop w:val="0"/>
          <w:marBottom w:val="0"/>
          <w:divBdr>
            <w:top w:val="none" w:sz="0" w:space="0" w:color="auto"/>
            <w:left w:val="none" w:sz="0" w:space="0" w:color="auto"/>
            <w:bottom w:val="none" w:sz="0" w:space="0" w:color="auto"/>
            <w:right w:val="none" w:sz="0" w:space="0" w:color="auto"/>
          </w:divBdr>
        </w:div>
      </w:divsChild>
    </w:div>
    <w:div w:id="259023583">
      <w:bodyDiv w:val="1"/>
      <w:marLeft w:val="0"/>
      <w:marRight w:val="0"/>
      <w:marTop w:val="0"/>
      <w:marBottom w:val="0"/>
      <w:divBdr>
        <w:top w:val="none" w:sz="0" w:space="0" w:color="auto"/>
        <w:left w:val="none" w:sz="0" w:space="0" w:color="auto"/>
        <w:bottom w:val="none" w:sz="0" w:space="0" w:color="auto"/>
        <w:right w:val="none" w:sz="0" w:space="0" w:color="auto"/>
      </w:divBdr>
      <w:divsChild>
        <w:div w:id="1883907818">
          <w:marLeft w:val="4046"/>
          <w:marRight w:val="0"/>
          <w:marTop w:val="0"/>
          <w:marBottom w:val="0"/>
          <w:divBdr>
            <w:top w:val="none" w:sz="0" w:space="0" w:color="auto"/>
            <w:left w:val="none" w:sz="0" w:space="0" w:color="auto"/>
            <w:bottom w:val="none" w:sz="0" w:space="0" w:color="auto"/>
            <w:right w:val="none" w:sz="0" w:space="0" w:color="auto"/>
          </w:divBdr>
        </w:div>
        <w:div w:id="637104642">
          <w:marLeft w:val="4046"/>
          <w:marRight w:val="0"/>
          <w:marTop w:val="0"/>
          <w:marBottom w:val="0"/>
          <w:divBdr>
            <w:top w:val="none" w:sz="0" w:space="0" w:color="auto"/>
            <w:left w:val="none" w:sz="0" w:space="0" w:color="auto"/>
            <w:bottom w:val="none" w:sz="0" w:space="0" w:color="auto"/>
            <w:right w:val="none" w:sz="0" w:space="0" w:color="auto"/>
          </w:divBdr>
        </w:div>
        <w:div w:id="2108577717">
          <w:marLeft w:val="4046"/>
          <w:marRight w:val="0"/>
          <w:marTop w:val="0"/>
          <w:marBottom w:val="0"/>
          <w:divBdr>
            <w:top w:val="none" w:sz="0" w:space="0" w:color="auto"/>
            <w:left w:val="none" w:sz="0" w:space="0" w:color="auto"/>
            <w:bottom w:val="none" w:sz="0" w:space="0" w:color="auto"/>
            <w:right w:val="none" w:sz="0" w:space="0" w:color="auto"/>
          </w:divBdr>
        </w:div>
        <w:div w:id="2104757487">
          <w:marLeft w:val="4046"/>
          <w:marRight w:val="0"/>
          <w:marTop w:val="0"/>
          <w:marBottom w:val="0"/>
          <w:divBdr>
            <w:top w:val="none" w:sz="0" w:space="0" w:color="auto"/>
            <w:left w:val="none" w:sz="0" w:space="0" w:color="auto"/>
            <w:bottom w:val="none" w:sz="0" w:space="0" w:color="auto"/>
            <w:right w:val="none" w:sz="0" w:space="0" w:color="auto"/>
          </w:divBdr>
        </w:div>
        <w:div w:id="449398212">
          <w:marLeft w:val="4046"/>
          <w:marRight w:val="0"/>
          <w:marTop w:val="0"/>
          <w:marBottom w:val="0"/>
          <w:divBdr>
            <w:top w:val="none" w:sz="0" w:space="0" w:color="auto"/>
            <w:left w:val="none" w:sz="0" w:space="0" w:color="auto"/>
            <w:bottom w:val="none" w:sz="0" w:space="0" w:color="auto"/>
            <w:right w:val="none" w:sz="0" w:space="0" w:color="auto"/>
          </w:divBdr>
        </w:div>
        <w:div w:id="748649615">
          <w:marLeft w:val="4046"/>
          <w:marRight w:val="0"/>
          <w:marTop w:val="0"/>
          <w:marBottom w:val="0"/>
          <w:divBdr>
            <w:top w:val="none" w:sz="0" w:space="0" w:color="auto"/>
            <w:left w:val="none" w:sz="0" w:space="0" w:color="auto"/>
            <w:bottom w:val="none" w:sz="0" w:space="0" w:color="auto"/>
            <w:right w:val="none" w:sz="0" w:space="0" w:color="auto"/>
          </w:divBdr>
        </w:div>
        <w:div w:id="1302660863">
          <w:marLeft w:val="4046"/>
          <w:marRight w:val="0"/>
          <w:marTop w:val="0"/>
          <w:marBottom w:val="0"/>
          <w:divBdr>
            <w:top w:val="none" w:sz="0" w:space="0" w:color="auto"/>
            <w:left w:val="none" w:sz="0" w:space="0" w:color="auto"/>
            <w:bottom w:val="none" w:sz="0" w:space="0" w:color="auto"/>
            <w:right w:val="none" w:sz="0" w:space="0" w:color="auto"/>
          </w:divBdr>
        </w:div>
        <w:div w:id="67923733">
          <w:marLeft w:val="4046"/>
          <w:marRight w:val="0"/>
          <w:marTop w:val="0"/>
          <w:marBottom w:val="0"/>
          <w:divBdr>
            <w:top w:val="none" w:sz="0" w:space="0" w:color="auto"/>
            <w:left w:val="none" w:sz="0" w:space="0" w:color="auto"/>
            <w:bottom w:val="none" w:sz="0" w:space="0" w:color="auto"/>
            <w:right w:val="none" w:sz="0" w:space="0" w:color="auto"/>
          </w:divBdr>
        </w:div>
      </w:divsChild>
    </w:div>
    <w:div w:id="369914744">
      <w:bodyDiv w:val="1"/>
      <w:marLeft w:val="0"/>
      <w:marRight w:val="0"/>
      <w:marTop w:val="0"/>
      <w:marBottom w:val="0"/>
      <w:divBdr>
        <w:top w:val="none" w:sz="0" w:space="0" w:color="auto"/>
        <w:left w:val="none" w:sz="0" w:space="0" w:color="auto"/>
        <w:bottom w:val="none" w:sz="0" w:space="0" w:color="auto"/>
        <w:right w:val="none" w:sz="0" w:space="0" w:color="auto"/>
      </w:divBdr>
    </w:div>
    <w:div w:id="371001060">
      <w:bodyDiv w:val="1"/>
      <w:marLeft w:val="0"/>
      <w:marRight w:val="0"/>
      <w:marTop w:val="0"/>
      <w:marBottom w:val="0"/>
      <w:divBdr>
        <w:top w:val="none" w:sz="0" w:space="0" w:color="auto"/>
        <w:left w:val="none" w:sz="0" w:space="0" w:color="auto"/>
        <w:bottom w:val="none" w:sz="0" w:space="0" w:color="auto"/>
        <w:right w:val="none" w:sz="0" w:space="0" w:color="auto"/>
      </w:divBdr>
      <w:divsChild>
        <w:div w:id="2026319272">
          <w:marLeft w:val="1886"/>
          <w:marRight w:val="0"/>
          <w:marTop w:val="0"/>
          <w:marBottom w:val="0"/>
          <w:divBdr>
            <w:top w:val="none" w:sz="0" w:space="0" w:color="auto"/>
            <w:left w:val="none" w:sz="0" w:space="0" w:color="auto"/>
            <w:bottom w:val="none" w:sz="0" w:space="0" w:color="auto"/>
            <w:right w:val="none" w:sz="0" w:space="0" w:color="auto"/>
          </w:divBdr>
        </w:div>
        <w:div w:id="384450942">
          <w:marLeft w:val="1886"/>
          <w:marRight w:val="0"/>
          <w:marTop w:val="0"/>
          <w:marBottom w:val="0"/>
          <w:divBdr>
            <w:top w:val="none" w:sz="0" w:space="0" w:color="auto"/>
            <w:left w:val="none" w:sz="0" w:space="0" w:color="auto"/>
            <w:bottom w:val="none" w:sz="0" w:space="0" w:color="auto"/>
            <w:right w:val="none" w:sz="0" w:space="0" w:color="auto"/>
          </w:divBdr>
        </w:div>
        <w:div w:id="2128818520">
          <w:marLeft w:val="1886"/>
          <w:marRight w:val="0"/>
          <w:marTop w:val="0"/>
          <w:marBottom w:val="0"/>
          <w:divBdr>
            <w:top w:val="none" w:sz="0" w:space="0" w:color="auto"/>
            <w:left w:val="none" w:sz="0" w:space="0" w:color="auto"/>
            <w:bottom w:val="none" w:sz="0" w:space="0" w:color="auto"/>
            <w:right w:val="none" w:sz="0" w:space="0" w:color="auto"/>
          </w:divBdr>
        </w:div>
        <w:div w:id="710350796">
          <w:marLeft w:val="1886"/>
          <w:marRight w:val="0"/>
          <w:marTop w:val="0"/>
          <w:marBottom w:val="0"/>
          <w:divBdr>
            <w:top w:val="none" w:sz="0" w:space="0" w:color="auto"/>
            <w:left w:val="none" w:sz="0" w:space="0" w:color="auto"/>
            <w:bottom w:val="none" w:sz="0" w:space="0" w:color="auto"/>
            <w:right w:val="none" w:sz="0" w:space="0" w:color="auto"/>
          </w:divBdr>
        </w:div>
        <w:div w:id="1591506773">
          <w:marLeft w:val="1886"/>
          <w:marRight w:val="0"/>
          <w:marTop w:val="0"/>
          <w:marBottom w:val="0"/>
          <w:divBdr>
            <w:top w:val="none" w:sz="0" w:space="0" w:color="auto"/>
            <w:left w:val="none" w:sz="0" w:space="0" w:color="auto"/>
            <w:bottom w:val="none" w:sz="0" w:space="0" w:color="auto"/>
            <w:right w:val="none" w:sz="0" w:space="0" w:color="auto"/>
          </w:divBdr>
        </w:div>
      </w:divsChild>
    </w:div>
    <w:div w:id="411704505">
      <w:bodyDiv w:val="1"/>
      <w:marLeft w:val="0"/>
      <w:marRight w:val="0"/>
      <w:marTop w:val="0"/>
      <w:marBottom w:val="0"/>
      <w:divBdr>
        <w:top w:val="none" w:sz="0" w:space="0" w:color="auto"/>
        <w:left w:val="none" w:sz="0" w:space="0" w:color="auto"/>
        <w:bottom w:val="none" w:sz="0" w:space="0" w:color="auto"/>
        <w:right w:val="none" w:sz="0" w:space="0" w:color="auto"/>
      </w:divBdr>
      <w:divsChild>
        <w:div w:id="1316642132">
          <w:marLeft w:val="1886"/>
          <w:marRight w:val="0"/>
          <w:marTop w:val="0"/>
          <w:marBottom w:val="0"/>
          <w:divBdr>
            <w:top w:val="none" w:sz="0" w:space="0" w:color="auto"/>
            <w:left w:val="none" w:sz="0" w:space="0" w:color="auto"/>
            <w:bottom w:val="none" w:sz="0" w:space="0" w:color="auto"/>
            <w:right w:val="none" w:sz="0" w:space="0" w:color="auto"/>
          </w:divBdr>
        </w:div>
        <w:div w:id="1534346616">
          <w:marLeft w:val="1886"/>
          <w:marRight w:val="0"/>
          <w:marTop w:val="0"/>
          <w:marBottom w:val="0"/>
          <w:divBdr>
            <w:top w:val="none" w:sz="0" w:space="0" w:color="auto"/>
            <w:left w:val="none" w:sz="0" w:space="0" w:color="auto"/>
            <w:bottom w:val="none" w:sz="0" w:space="0" w:color="auto"/>
            <w:right w:val="none" w:sz="0" w:space="0" w:color="auto"/>
          </w:divBdr>
        </w:div>
        <w:div w:id="1446995991">
          <w:marLeft w:val="1886"/>
          <w:marRight w:val="0"/>
          <w:marTop w:val="0"/>
          <w:marBottom w:val="0"/>
          <w:divBdr>
            <w:top w:val="none" w:sz="0" w:space="0" w:color="auto"/>
            <w:left w:val="none" w:sz="0" w:space="0" w:color="auto"/>
            <w:bottom w:val="none" w:sz="0" w:space="0" w:color="auto"/>
            <w:right w:val="none" w:sz="0" w:space="0" w:color="auto"/>
          </w:divBdr>
        </w:div>
        <w:div w:id="236016313">
          <w:marLeft w:val="1886"/>
          <w:marRight w:val="0"/>
          <w:marTop w:val="0"/>
          <w:marBottom w:val="0"/>
          <w:divBdr>
            <w:top w:val="none" w:sz="0" w:space="0" w:color="auto"/>
            <w:left w:val="none" w:sz="0" w:space="0" w:color="auto"/>
            <w:bottom w:val="none" w:sz="0" w:space="0" w:color="auto"/>
            <w:right w:val="none" w:sz="0" w:space="0" w:color="auto"/>
          </w:divBdr>
        </w:div>
      </w:divsChild>
    </w:div>
    <w:div w:id="441728678">
      <w:bodyDiv w:val="1"/>
      <w:marLeft w:val="0"/>
      <w:marRight w:val="0"/>
      <w:marTop w:val="0"/>
      <w:marBottom w:val="0"/>
      <w:divBdr>
        <w:top w:val="none" w:sz="0" w:space="0" w:color="auto"/>
        <w:left w:val="none" w:sz="0" w:space="0" w:color="auto"/>
        <w:bottom w:val="none" w:sz="0" w:space="0" w:color="auto"/>
        <w:right w:val="none" w:sz="0" w:space="0" w:color="auto"/>
      </w:divBdr>
    </w:div>
    <w:div w:id="473765141">
      <w:bodyDiv w:val="1"/>
      <w:marLeft w:val="0"/>
      <w:marRight w:val="0"/>
      <w:marTop w:val="0"/>
      <w:marBottom w:val="0"/>
      <w:divBdr>
        <w:top w:val="none" w:sz="0" w:space="0" w:color="auto"/>
        <w:left w:val="none" w:sz="0" w:space="0" w:color="auto"/>
        <w:bottom w:val="none" w:sz="0" w:space="0" w:color="auto"/>
        <w:right w:val="none" w:sz="0" w:space="0" w:color="auto"/>
      </w:divBdr>
      <w:divsChild>
        <w:div w:id="2139226407">
          <w:marLeft w:val="446"/>
          <w:marRight w:val="0"/>
          <w:marTop w:val="0"/>
          <w:marBottom w:val="0"/>
          <w:divBdr>
            <w:top w:val="none" w:sz="0" w:space="0" w:color="auto"/>
            <w:left w:val="none" w:sz="0" w:space="0" w:color="auto"/>
            <w:bottom w:val="none" w:sz="0" w:space="0" w:color="auto"/>
            <w:right w:val="none" w:sz="0" w:space="0" w:color="auto"/>
          </w:divBdr>
        </w:div>
        <w:div w:id="332033636">
          <w:marLeft w:val="446"/>
          <w:marRight w:val="0"/>
          <w:marTop w:val="0"/>
          <w:marBottom w:val="0"/>
          <w:divBdr>
            <w:top w:val="none" w:sz="0" w:space="0" w:color="auto"/>
            <w:left w:val="none" w:sz="0" w:space="0" w:color="auto"/>
            <w:bottom w:val="none" w:sz="0" w:space="0" w:color="auto"/>
            <w:right w:val="none" w:sz="0" w:space="0" w:color="auto"/>
          </w:divBdr>
        </w:div>
        <w:div w:id="1078020453">
          <w:marLeft w:val="446"/>
          <w:marRight w:val="0"/>
          <w:marTop w:val="0"/>
          <w:marBottom w:val="0"/>
          <w:divBdr>
            <w:top w:val="none" w:sz="0" w:space="0" w:color="auto"/>
            <w:left w:val="none" w:sz="0" w:space="0" w:color="auto"/>
            <w:bottom w:val="none" w:sz="0" w:space="0" w:color="auto"/>
            <w:right w:val="none" w:sz="0" w:space="0" w:color="auto"/>
          </w:divBdr>
        </w:div>
        <w:div w:id="284702532">
          <w:marLeft w:val="446"/>
          <w:marRight w:val="0"/>
          <w:marTop w:val="0"/>
          <w:marBottom w:val="0"/>
          <w:divBdr>
            <w:top w:val="none" w:sz="0" w:space="0" w:color="auto"/>
            <w:left w:val="none" w:sz="0" w:space="0" w:color="auto"/>
            <w:bottom w:val="none" w:sz="0" w:space="0" w:color="auto"/>
            <w:right w:val="none" w:sz="0" w:space="0" w:color="auto"/>
          </w:divBdr>
        </w:div>
        <w:div w:id="803157313">
          <w:marLeft w:val="446"/>
          <w:marRight w:val="0"/>
          <w:marTop w:val="0"/>
          <w:marBottom w:val="0"/>
          <w:divBdr>
            <w:top w:val="none" w:sz="0" w:space="0" w:color="auto"/>
            <w:left w:val="none" w:sz="0" w:space="0" w:color="auto"/>
            <w:bottom w:val="none" w:sz="0" w:space="0" w:color="auto"/>
            <w:right w:val="none" w:sz="0" w:space="0" w:color="auto"/>
          </w:divBdr>
        </w:div>
        <w:div w:id="503864020">
          <w:marLeft w:val="446"/>
          <w:marRight w:val="0"/>
          <w:marTop w:val="0"/>
          <w:marBottom w:val="0"/>
          <w:divBdr>
            <w:top w:val="none" w:sz="0" w:space="0" w:color="auto"/>
            <w:left w:val="none" w:sz="0" w:space="0" w:color="auto"/>
            <w:bottom w:val="none" w:sz="0" w:space="0" w:color="auto"/>
            <w:right w:val="none" w:sz="0" w:space="0" w:color="auto"/>
          </w:divBdr>
        </w:div>
        <w:div w:id="1522282381">
          <w:marLeft w:val="446"/>
          <w:marRight w:val="0"/>
          <w:marTop w:val="0"/>
          <w:marBottom w:val="0"/>
          <w:divBdr>
            <w:top w:val="none" w:sz="0" w:space="0" w:color="auto"/>
            <w:left w:val="none" w:sz="0" w:space="0" w:color="auto"/>
            <w:bottom w:val="none" w:sz="0" w:space="0" w:color="auto"/>
            <w:right w:val="none" w:sz="0" w:space="0" w:color="auto"/>
          </w:divBdr>
        </w:div>
        <w:div w:id="2013675365">
          <w:marLeft w:val="446"/>
          <w:marRight w:val="0"/>
          <w:marTop w:val="0"/>
          <w:marBottom w:val="0"/>
          <w:divBdr>
            <w:top w:val="none" w:sz="0" w:space="0" w:color="auto"/>
            <w:left w:val="none" w:sz="0" w:space="0" w:color="auto"/>
            <w:bottom w:val="none" w:sz="0" w:space="0" w:color="auto"/>
            <w:right w:val="none" w:sz="0" w:space="0" w:color="auto"/>
          </w:divBdr>
        </w:div>
      </w:divsChild>
    </w:div>
    <w:div w:id="519858988">
      <w:bodyDiv w:val="1"/>
      <w:marLeft w:val="0"/>
      <w:marRight w:val="0"/>
      <w:marTop w:val="0"/>
      <w:marBottom w:val="0"/>
      <w:divBdr>
        <w:top w:val="none" w:sz="0" w:space="0" w:color="auto"/>
        <w:left w:val="none" w:sz="0" w:space="0" w:color="auto"/>
        <w:bottom w:val="none" w:sz="0" w:space="0" w:color="auto"/>
        <w:right w:val="none" w:sz="0" w:space="0" w:color="auto"/>
      </w:divBdr>
      <w:divsChild>
        <w:div w:id="76025739">
          <w:marLeft w:val="1166"/>
          <w:marRight w:val="0"/>
          <w:marTop w:val="0"/>
          <w:marBottom w:val="0"/>
          <w:divBdr>
            <w:top w:val="none" w:sz="0" w:space="0" w:color="auto"/>
            <w:left w:val="none" w:sz="0" w:space="0" w:color="auto"/>
            <w:bottom w:val="none" w:sz="0" w:space="0" w:color="auto"/>
            <w:right w:val="none" w:sz="0" w:space="0" w:color="auto"/>
          </w:divBdr>
        </w:div>
        <w:div w:id="2029981537">
          <w:marLeft w:val="1166"/>
          <w:marRight w:val="0"/>
          <w:marTop w:val="0"/>
          <w:marBottom w:val="0"/>
          <w:divBdr>
            <w:top w:val="none" w:sz="0" w:space="0" w:color="auto"/>
            <w:left w:val="none" w:sz="0" w:space="0" w:color="auto"/>
            <w:bottom w:val="none" w:sz="0" w:space="0" w:color="auto"/>
            <w:right w:val="none" w:sz="0" w:space="0" w:color="auto"/>
          </w:divBdr>
        </w:div>
        <w:div w:id="1603687322">
          <w:marLeft w:val="1166"/>
          <w:marRight w:val="0"/>
          <w:marTop w:val="0"/>
          <w:marBottom w:val="0"/>
          <w:divBdr>
            <w:top w:val="none" w:sz="0" w:space="0" w:color="auto"/>
            <w:left w:val="none" w:sz="0" w:space="0" w:color="auto"/>
            <w:bottom w:val="none" w:sz="0" w:space="0" w:color="auto"/>
            <w:right w:val="none" w:sz="0" w:space="0" w:color="auto"/>
          </w:divBdr>
        </w:div>
        <w:div w:id="911933684">
          <w:marLeft w:val="1166"/>
          <w:marRight w:val="0"/>
          <w:marTop w:val="0"/>
          <w:marBottom w:val="0"/>
          <w:divBdr>
            <w:top w:val="none" w:sz="0" w:space="0" w:color="auto"/>
            <w:left w:val="none" w:sz="0" w:space="0" w:color="auto"/>
            <w:bottom w:val="none" w:sz="0" w:space="0" w:color="auto"/>
            <w:right w:val="none" w:sz="0" w:space="0" w:color="auto"/>
          </w:divBdr>
        </w:div>
        <w:div w:id="1915313956">
          <w:marLeft w:val="1166"/>
          <w:marRight w:val="0"/>
          <w:marTop w:val="0"/>
          <w:marBottom w:val="0"/>
          <w:divBdr>
            <w:top w:val="none" w:sz="0" w:space="0" w:color="auto"/>
            <w:left w:val="none" w:sz="0" w:space="0" w:color="auto"/>
            <w:bottom w:val="none" w:sz="0" w:space="0" w:color="auto"/>
            <w:right w:val="none" w:sz="0" w:space="0" w:color="auto"/>
          </w:divBdr>
        </w:div>
      </w:divsChild>
    </w:div>
    <w:div w:id="630786934">
      <w:bodyDiv w:val="1"/>
      <w:marLeft w:val="0"/>
      <w:marRight w:val="0"/>
      <w:marTop w:val="0"/>
      <w:marBottom w:val="0"/>
      <w:divBdr>
        <w:top w:val="none" w:sz="0" w:space="0" w:color="auto"/>
        <w:left w:val="none" w:sz="0" w:space="0" w:color="auto"/>
        <w:bottom w:val="none" w:sz="0" w:space="0" w:color="auto"/>
        <w:right w:val="none" w:sz="0" w:space="0" w:color="auto"/>
      </w:divBdr>
    </w:div>
    <w:div w:id="705717925">
      <w:bodyDiv w:val="1"/>
      <w:marLeft w:val="0"/>
      <w:marRight w:val="0"/>
      <w:marTop w:val="0"/>
      <w:marBottom w:val="0"/>
      <w:divBdr>
        <w:top w:val="none" w:sz="0" w:space="0" w:color="auto"/>
        <w:left w:val="none" w:sz="0" w:space="0" w:color="auto"/>
        <w:bottom w:val="none" w:sz="0" w:space="0" w:color="auto"/>
        <w:right w:val="none" w:sz="0" w:space="0" w:color="auto"/>
      </w:divBdr>
      <w:divsChild>
        <w:div w:id="146551350">
          <w:marLeft w:val="446"/>
          <w:marRight w:val="0"/>
          <w:marTop w:val="0"/>
          <w:marBottom w:val="0"/>
          <w:divBdr>
            <w:top w:val="none" w:sz="0" w:space="0" w:color="auto"/>
            <w:left w:val="none" w:sz="0" w:space="0" w:color="auto"/>
            <w:bottom w:val="none" w:sz="0" w:space="0" w:color="auto"/>
            <w:right w:val="none" w:sz="0" w:space="0" w:color="auto"/>
          </w:divBdr>
        </w:div>
        <w:div w:id="777524091">
          <w:marLeft w:val="446"/>
          <w:marRight w:val="0"/>
          <w:marTop w:val="0"/>
          <w:marBottom w:val="0"/>
          <w:divBdr>
            <w:top w:val="none" w:sz="0" w:space="0" w:color="auto"/>
            <w:left w:val="none" w:sz="0" w:space="0" w:color="auto"/>
            <w:bottom w:val="none" w:sz="0" w:space="0" w:color="auto"/>
            <w:right w:val="none" w:sz="0" w:space="0" w:color="auto"/>
          </w:divBdr>
        </w:div>
        <w:div w:id="1669863265">
          <w:marLeft w:val="446"/>
          <w:marRight w:val="0"/>
          <w:marTop w:val="0"/>
          <w:marBottom w:val="0"/>
          <w:divBdr>
            <w:top w:val="none" w:sz="0" w:space="0" w:color="auto"/>
            <w:left w:val="none" w:sz="0" w:space="0" w:color="auto"/>
            <w:bottom w:val="none" w:sz="0" w:space="0" w:color="auto"/>
            <w:right w:val="none" w:sz="0" w:space="0" w:color="auto"/>
          </w:divBdr>
        </w:div>
        <w:div w:id="1780294187">
          <w:marLeft w:val="1166"/>
          <w:marRight w:val="0"/>
          <w:marTop w:val="0"/>
          <w:marBottom w:val="0"/>
          <w:divBdr>
            <w:top w:val="none" w:sz="0" w:space="0" w:color="auto"/>
            <w:left w:val="none" w:sz="0" w:space="0" w:color="auto"/>
            <w:bottom w:val="none" w:sz="0" w:space="0" w:color="auto"/>
            <w:right w:val="none" w:sz="0" w:space="0" w:color="auto"/>
          </w:divBdr>
        </w:div>
        <w:div w:id="1915777535">
          <w:marLeft w:val="1166"/>
          <w:marRight w:val="0"/>
          <w:marTop w:val="0"/>
          <w:marBottom w:val="0"/>
          <w:divBdr>
            <w:top w:val="none" w:sz="0" w:space="0" w:color="auto"/>
            <w:left w:val="none" w:sz="0" w:space="0" w:color="auto"/>
            <w:bottom w:val="none" w:sz="0" w:space="0" w:color="auto"/>
            <w:right w:val="none" w:sz="0" w:space="0" w:color="auto"/>
          </w:divBdr>
        </w:div>
        <w:div w:id="1288663940">
          <w:marLeft w:val="1166"/>
          <w:marRight w:val="0"/>
          <w:marTop w:val="0"/>
          <w:marBottom w:val="0"/>
          <w:divBdr>
            <w:top w:val="none" w:sz="0" w:space="0" w:color="auto"/>
            <w:left w:val="none" w:sz="0" w:space="0" w:color="auto"/>
            <w:bottom w:val="none" w:sz="0" w:space="0" w:color="auto"/>
            <w:right w:val="none" w:sz="0" w:space="0" w:color="auto"/>
          </w:divBdr>
        </w:div>
        <w:div w:id="334455466">
          <w:marLeft w:val="1166"/>
          <w:marRight w:val="0"/>
          <w:marTop w:val="0"/>
          <w:marBottom w:val="0"/>
          <w:divBdr>
            <w:top w:val="none" w:sz="0" w:space="0" w:color="auto"/>
            <w:left w:val="none" w:sz="0" w:space="0" w:color="auto"/>
            <w:bottom w:val="none" w:sz="0" w:space="0" w:color="auto"/>
            <w:right w:val="none" w:sz="0" w:space="0" w:color="auto"/>
          </w:divBdr>
        </w:div>
        <w:div w:id="329069881">
          <w:marLeft w:val="1166"/>
          <w:marRight w:val="0"/>
          <w:marTop w:val="0"/>
          <w:marBottom w:val="0"/>
          <w:divBdr>
            <w:top w:val="none" w:sz="0" w:space="0" w:color="auto"/>
            <w:left w:val="none" w:sz="0" w:space="0" w:color="auto"/>
            <w:bottom w:val="none" w:sz="0" w:space="0" w:color="auto"/>
            <w:right w:val="none" w:sz="0" w:space="0" w:color="auto"/>
          </w:divBdr>
        </w:div>
        <w:div w:id="888491368">
          <w:marLeft w:val="1166"/>
          <w:marRight w:val="0"/>
          <w:marTop w:val="0"/>
          <w:marBottom w:val="0"/>
          <w:divBdr>
            <w:top w:val="none" w:sz="0" w:space="0" w:color="auto"/>
            <w:left w:val="none" w:sz="0" w:space="0" w:color="auto"/>
            <w:bottom w:val="none" w:sz="0" w:space="0" w:color="auto"/>
            <w:right w:val="none" w:sz="0" w:space="0" w:color="auto"/>
          </w:divBdr>
        </w:div>
        <w:div w:id="280306517">
          <w:marLeft w:val="1166"/>
          <w:marRight w:val="0"/>
          <w:marTop w:val="0"/>
          <w:marBottom w:val="0"/>
          <w:divBdr>
            <w:top w:val="none" w:sz="0" w:space="0" w:color="auto"/>
            <w:left w:val="none" w:sz="0" w:space="0" w:color="auto"/>
            <w:bottom w:val="none" w:sz="0" w:space="0" w:color="auto"/>
            <w:right w:val="none" w:sz="0" w:space="0" w:color="auto"/>
          </w:divBdr>
        </w:div>
        <w:div w:id="1778065685">
          <w:marLeft w:val="1166"/>
          <w:marRight w:val="0"/>
          <w:marTop w:val="0"/>
          <w:marBottom w:val="0"/>
          <w:divBdr>
            <w:top w:val="none" w:sz="0" w:space="0" w:color="auto"/>
            <w:left w:val="none" w:sz="0" w:space="0" w:color="auto"/>
            <w:bottom w:val="none" w:sz="0" w:space="0" w:color="auto"/>
            <w:right w:val="none" w:sz="0" w:space="0" w:color="auto"/>
          </w:divBdr>
        </w:div>
      </w:divsChild>
    </w:div>
    <w:div w:id="706179876">
      <w:bodyDiv w:val="1"/>
      <w:marLeft w:val="0"/>
      <w:marRight w:val="0"/>
      <w:marTop w:val="0"/>
      <w:marBottom w:val="0"/>
      <w:divBdr>
        <w:top w:val="none" w:sz="0" w:space="0" w:color="auto"/>
        <w:left w:val="none" w:sz="0" w:space="0" w:color="auto"/>
        <w:bottom w:val="none" w:sz="0" w:space="0" w:color="auto"/>
        <w:right w:val="none" w:sz="0" w:space="0" w:color="auto"/>
      </w:divBdr>
    </w:div>
    <w:div w:id="732431639">
      <w:bodyDiv w:val="1"/>
      <w:marLeft w:val="0"/>
      <w:marRight w:val="0"/>
      <w:marTop w:val="0"/>
      <w:marBottom w:val="0"/>
      <w:divBdr>
        <w:top w:val="none" w:sz="0" w:space="0" w:color="auto"/>
        <w:left w:val="none" w:sz="0" w:space="0" w:color="auto"/>
        <w:bottom w:val="none" w:sz="0" w:space="0" w:color="auto"/>
        <w:right w:val="none" w:sz="0" w:space="0" w:color="auto"/>
      </w:divBdr>
      <w:divsChild>
        <w:div w:id="1200632788">
          <w:marLeft w:val="547"/>
          <w:marRight w:val="0"/>
          <w:marTop w:val="0"/>
          <w:marBottom w:val="0"/>
          <w:divBdr>
            <w:top w:val="none" w:sz="0" w:space="0" w:color="auto"/>
            <w:left w:val="none" w:sz="0" w:space="0" w:color="auto"/>
            <w:bottom w:val="none" w:sz="0" w:space="0" w:color="auto"/>
            <w:right w:val="none" w:sz="0" w:space="0" w:color="auto"/>
          </w:divBdr>
        </w:div>
        <w:div w:id="685256564">
          <w:marLeft w:val="547"/>
          <w:marRight w:val="0"/>
          <w:marTop w:val="0"/>
          <w:marBottom w:val="0"/>
          <w:divBdr>
            <w:top w:val="none" w:sz="0" w:space="0" w:color="auto"/>
            <w:left w:val="none" w:sz="0" w:space="0" w:color="auto"/>
            <w:bottom w:val="none" w:sz="0" w:space="0" w:color="auto"/>
            <w:right w:val="none" w:sz="0" w:space="0" w:color="auto"/>
          </w:divBdr>
        </w:div>
        <w:div w:id="1637761457">
          <w:marLeft w:val="547"/>
          <w:marRight w:val="0"/>
          <w:marTop w:val="0"/>
          <w:marBottom w:val="0"/>
          <w:divBdr>
            <w:top w:val="none" w:sz="0" w:space="0" w:color="auto"/>
            <w:left w:val="none" w:sz="0" w:space="0" w:color="auto"/>
            <w:bottom w:val="none" w:sz="0" w:space="0" w:color="auto"/>
            <w:right w:val="none" w:sz="0" w:space="0" w:color="auto"/>
          </w:divBdr>
        </w:div>
        <w:div w:id="338890757">
          <w:marLeft w:val="547"/>
          <w:marRight w:val="0"/>
          <w:marTop w:val="0"/>
          <w:marBottom w:val="0"/>
          <w:divBdr>
            <w:top w:val="none" w:sz="0" w:space="0" w:color="auto"/>
            <w:left w:val="none" w:sz="0" w:space="0" w:color="auto"/>
            <w:bottom w:val="none" w:sz="0" w:space="0" w:color="auto"/>
            <w:right w:val="none" w:sz="0" w:space="0" w:color="auto"/>
          </w:divBdr>
        </w:div>
      </w:divsChild>
    </w:div>
    <w:div w:id="774977909">
      <w:bodyDiv w:val="1"/>
      <w:marLeft w:val="0"/>
      <w:marRight w:val="0"/>
      <w:marTop w:val="0"/>
      <w:marBottom w:val="0"/>
      <w:divBdr>
        <w:top w:val="none" w:sz="0" w:space="0" w:color="auto"/>
        <w:left w:val="none" w:sz="0" w:space="0" w:color="auto"/>
        <w:bottom w:val="none" w:sz="0" w:space="0" w:color="auto"/>
        <w:right w:val="none" w:sz="0" w:space="0" w:color="auto"/>
      </w:divBdr>
      <w:divsChild>
        <w:div w:id="1537693338">
          <w:marLeft w:val="446"/>
          <w:marRight w:val="0"/>
          <w:marTop w:val="0"/>
          <w:marBottom w:val="0"/>
          <w:divBdr>
            <w:top w:val="none" w:sz="0" w:space="0" w:color="auto"/>
            <w:left w:val="none" w:sz="0" w:space="0" w:color="auto"/>
            <w:bottom w:val="none" w:sz="0" w:space="0" w:color="auto"/>
            <w:right w:val="none" w:sz="0" w:space="0" w:color="auto"/>
          </w:divBdr>
        </w:div>
        <w:div w:id="1781530956">
          <w:marLeft w:val="446"/>
          <w:marRight w:val="0"/>
          <w:marTop w:val="0"/>
          <w:marBottom w:val="0"/>
          <w:divBdr>
            <w:top w:val="none" w:sz="0" w:space="0" w:color="auto"/>
            <w:left w:val="none" w:sz="0" w:space="0" w:color="auto"/>
            <w:bottom w:val="none" w:sz="0" w:space="0" w:color="auto"/>
            <w:right w:val="none" w:sz="0" w:space="0" w:color="auto"/>
          </w:divBdr>
        </w:div>
        <w:div w:id="207499799">
          <w:marLeft w:val="446"/>
          <w:marRight w:val="0"/>
          <w:marTop w:val="0"/>
          <w:marBottom w:val="0"/>
          <w:divBdr>
            <w:top w:val="none" w:sz="0" w:space="0" w:color="auto"/>
            <w:left w:val="none" w:sz="0" w:space="0" w:color="auto"/>
            <w:bottom w:val="none" w:sz="0" w:space="0" w:color="auto"/>
            <w:right w:val="none" w:sz="0" w:space="0" w:color="auto"/>
          </w:divBdr>
        </w:div>
        <w:div w:id="1166895400">
          <w:marLeft w:val="446"/>
          <w:marRight w:val="0"/>
          <w:marTop w:val="0"/>
          <w:marBottom w:val="0"/>
          <w:divBdr>
            <w:top w:val="none" w:sz="0" w:space="0" w:color="auto"/>
            <w:left w:val="none" w:sz="0" w:space="0" w:color="auto"/>
            <w:bottom w:val="none" w:sz="0" w:space="0" w:color="auto"/>
            <w:right w:val="none" w:sz="0" w:space="0" w:color="auto"/>
          </w:divBdr>
        </w:div>
        <w:div w:id="493642322">
          <w:marLeft w:val="446"/>
          <w:marRight w:val="0"/>
          <w:marTop w:val="0"/>
          <w:marBottom w:val="0"/>
          <w:divBdr>
            <w:top w:val="none" w:sz="0" w:space="0" w:color="auto"/>
            <w:left w:val="none" w:sz="0" w:space="0" w:color="auto"/>
            <w:bottom w:val="none" w:sz="0" w:space="0" w:color="auto"/>
            <w:right w:val="none" w:sz="0" w:space="0" w:color="auto"/>
          </w:divBdr>
        </w:div>
        <w:div w:id="1996373639">
          <w:marLeft w:val="446"/>
          <w:marRight w:val="0"/>
          <w:marTop w:val="0"/>
          <w:marBottom w:val="0"/>
          <w:divBdr>
            <w:top w:val="none" w:sz="0" w:space="0" w:color="auto"/>
            <w:left w:val="none" w:sz="0" w:space="0" w:color="auto"/>
            <w:bottom w:val="none" w:sz="0" w:space="0" w:color="auto"/>
            <w:right w:val="none" w:sz="0" w:space="0" w:color="auto"/>
          </w:divBdr>
        </w:div>
        <w:div w:id="1861427527">
          <w:marLeft w:val="446"/>
          <w:marRight w:val="0"/>
          <w:marTop w:val="0"/>
          <w:marBottom w:val="0"/>
          <w:divBdr>
            <w:top w:val="none" w:sz="0" w:space="0" w:color="auto"/>
            <w:left w:val="none" w:sz="0" w:space="0" w:color="auto"/>
            <w:bottom w:val="none" w:sz="0" w:space="0" w:color="auto"/>
            <w:right w:val="none" w:sz="0" w:space="0" w:color="auto"/>
          </w:divBdr>
        </w:div>
      </w:divsChild>
    </w:div>
    <w:div w:id="777481767">
      <w:bodyDiv w:val="1"/>
      <w:marLeft w:val="0"/>
      <w:marRight w:val="0"/>
      <w:marTop w:val="0"/>
      <w:marBottom w:val="0"/>
      <w:divBdr>
        <w:top w:val="none" w:sz="0" w:space="0" w:color="auto"/>
        <w:left w:val="none" w:sz="0" w:space="0" w:color="auto"/>
        <w:bottom w:val="none" w:sz="0" w:space="0" w:color="auto"/>
        <w:right w:val="none" w:sz="0" w:space="0" w:color="auto"/>
      </w:divBdr>
      <w:divsChild>
        <w:div w:id="547650174">
          <w:marLeft w:val="1166"/>
          <w:marRight w:val="0"/>
          <w:marTop w:val="0"/>
          <w:marBottom w:val="0"/>
          <w:divBdr>
            <w:top w:val="none" w:sz="0" w:space="0" w:color="auto"/>
            <w:left w:val="none" w:sz="0" w:space="0" w:color="auto"/>
            <w:bottom w:val="none" w:sz="0" w:space="0" w:color="auto"/>
            <w:right w:val="none" w:sz="0" w:space="0" w:color="auto"/>
          </w:divBdr>
        </w:div>
        <w:div w:id="1785225610">
          <w:marLeft w:val="1166"/>
          <w:marRight w:val="0"/>
          <w:marTop w:val="0"/>
          <w:marBottom w:val="0"/>
          <w:divBdr>
            <w:top w:val="none" w:sz="0" w:space="0" w:color="auto"/>
            <w:left w:val="none" w:sz="0" w:space="0" w:color="auto"/>
            <w:bottom w:val="none" w:sz="0" w:space="0" w:color="auto"/>
            <w:right w:val="none" w:sz="0" w:space="0" w:color="auto"/>
          </w:divBdr>
        </w:div>
        <w:div w:id="456721770">
          <w:marLeft w:val="1166"/>
          <w:marRight w:val="0"/>
          <w:marTop w:val="0"/>
          <w:marBottom w:val="0"/>
          <w:divBdr>
            <w:top w:val="none" w:sz="0" w:space="0" w:color="auto"/>
            <w:left w:val="none" w:sz="0" w:space="0" w:color="auto"/>
            <w:bottom w:val="none" w:sz="0" w:space="0" w:color="auto"/>
            <w:right w:val="none" w:sz="0" w:space="0" w:color="auto"/>
          </w:divBdr>
        </w:div>
      </w:divsChild>
    </w:div>
    <w:div w:id="797408701">
      <w:bodyDiv w:val="1"/>
      <w:marLeft w:val="0"/>
      <w:marRight w:val="0"/>
      <w:marTop w:val="0"/>
      <w:marBottom w:val="0"/>
      <w:divBdr>
        <w:top w:val="none" w:sz="0" w:space="0" w:color="auto"/>
        <w:left w:val="none" w:sz="0" w:space="0" w:color="auto"/>
        <w:bottom w:val="none" w:sz="0" w:space="0" w:color="auto"/>
        <w:right w:val="none" w:sz="0" w:space="0" w:color="auto"/>
      </w:divBdr>
      <w:divsChild>
        <w:div w:id="912005559">
          <w:marLeft w:val="446"/>
          <w:marRight w:val="0"/>
          <w:marTop w:val="0"/>
          <w:marBottom w:val="0"/>
          <w:divBdr>
            <w:top w:val="none" w:sz="0" w:space="0" w:color="auto"/>
            <w:left w:val="none" w:sz="0" w:space="0" w:color="auto"/>
            <w:bottom w:val="none" w:sz="0" w:space="0" w:color="auto"/>
            <w:right w:val="none" w:sz="0" w:space="0" w:color="auto"/>
          </w:divBdr>
        </w:div>
        <w:div w:id="1583878432">
          <w:marLeft w:val="446"/>
          <w:marRight w:val="0"/>
          <w:marTop w:val="0"/>
          <w:marBottom w:val="0"/>
          <w:divBdr>
            <w:top w:val="none" w:sz="0" w:space="0" w:color="auto"/>
            <w:left w:val="none" w:sz="0" w:space="0" w:color="auto"/>
            <w:bottom w:val="none" w:sz="0" w:space="0" w:color="auto"/>
            <w:right w:val="none" w:sz="0" w:space="0" w:color="auto"/>
          </w:divBdr>
        </w:div>
        <w:div w:id="1266964012">
          <w:marLeft w:val="446"/>
          <w:marRight w:val="0"/>
          <w:marTop w:val="0"/>
          <w:marBottom w:val="0"/>
          <w:divBdr>
            <w:top w:val="none" w:sz="0" w:space="0" w:color="auto"/>
            <w:left w:val="none" w:sz="0" w:space="0" w:color="auto"/>
            <w:bottom w:val="none" w:sz="0" w:space="0" w:color="auto"/>
            <w:right w:val="none" w:sz="0" w:space="0" w:color="auto"/>
          </w:divBdr>
        </w:div>
        <w:div w:id="790634629">
          <w:marLeft w:val="446"/>
          <w:marRight w:val="0"/>
          <w:marTop w:val="0"/>
          <w:marBottom w:val="0"/>
          <w:divBdr>
            <w:top w:val="none" w:sz="0" w:space="0" w:color="auto"/>
            <w:left w:val="none" w:sz="0" w:space="0" w:color="auto"/>
            <w:bottom w:val="none" w:sz="0" w:space="0" w:color="auto"/>
            <w:right w:val="none" w:sz="0" w:space="0" w:color="auto"/>
          </w:divBdr>
        </w:div>
      </w:divsChild>
    </w:div>
    <w:div w:id="892733251">
      <w:bodyDiv w:val="1"/>
      <w:marLeft w:val="0"/>
      <w:marRight w:val="0"/>
      <w:marTop w:val="0"/>
      <w:marBottom w:val="0"/>
      <w:divBdr>
        <w:top w:val="none" w:sz="0" w:space="0" w:color="auto"/>
        <w:left w:val="none" w:sz="0" w:space="0" w:color="auto"/>
        <w:bottom w:val="none" w:sz="0" w:space="0" w:color="auto"/>
        <w:right w:val="none" w:sz="0" w:space="0" w:color="auto"/>
      </w:divBdr>
    </w:div>
    <w:div w:id="950014535">
      <w:bodyDiv w:val="1"/>
      <w:marLeft w:val="0"/>
      <w:marRight w:val="0"/>
      <w:marTop w:val="0"/>
      <w:marBottom w:val="0"/>
      <w:divBdr>
        <w:top w:val="none" w:sz="0" w:space="0" w:color="auto"/>
        <w:left w:val="none" w:sz="0" w:space="0" w:color="auto"/>
        <w:bottom w:val="none" w:sz="0" w:space="0" w:color="auto"/>
        <w:right w:val="none" w:sz="0" w:space="0" w:color="auto"/>
      </w:divBdr>
      <w:divsChild>
        <w:div w:id="1069228993">
          <w:marLeft w:val="446"/>
          <w:marRight w:val="0"/>
          <w:marTop w:val="0"/>
          <w:marBottom w:val="0"/>
          <w:divBdr>
            <w:top w:val="none" w:sz="0" w:space="0" w:color="auto"/>
            <w:left w:val="none" w:sz="0" w:space="0" w:color="auto"/>
            <w:bottom w:val="none" w:sz="0" w:space="0" w:color="auto"/>
            <w:right w:val="none" w:sz="0" w:space="0" w:color="auto"/>
          </w:divBdr>
        </w:div>
      </w:divsChild>
    </w:div>
    <w:div w:id="1070929153">
      <w:bodyDiv w:val="1"/>
      <w:marLeft w:val="0"/>
      <w:marRight w:val="0"/>
      <w:marTop w:val="0"/>
      <w:marBottom w:val="0"/>
      <w:divBdr>
        <w:top w:val="none" w:sz="0" w:space="0" w:color="auto"/>
        <w:left w:val="none" w:sz="0" w:space="0" w:color="auto"/>
        <w:bottom w:val="none" w:sz="0" w:space="0" w:color="auto"/>
        <w:right w:val="none" w:sz="0" w:space="0" w:color="auto"/>
      </w:divBdr>
      <w:divsChild>
        <w:div w:id="2007245192">
          <w:marLeft w:val="4046"/>
          <w:marRight w:val="0"/>
          <w:marTop w:val="0"/>
          <w:marBottom w:val="0"/>
          <w:divBdr>
            <w:top w:val="none" w:sz="0" w:space="0" w:color="auto"/>
            <w:left w:val="none" w:sz="0" w:space="0" w:color="auto"/>
            <w:bottom w:val="none" w:sz="0" w:space="0" w:color="auto"/>
            <w:right w:val="none" w:sz="0" w:space="0" w:color="auto"/>
          </w:divBdr>
        </w:div>
        <w:div w:id="266040471">
          <w:marLeft w:val="4046"/>
          <w:marRight w:val="0"/>
          <w:marTop w:val="0"/>
          <w:marBottom w:val="0"/>
          <w:divBdr>
            <w:top w:val="none" w:sz="0" w:space="0" w:color="auto"/>
            <w:left w:val="none" w:sz="0" w:space="0" w:color="auto"/>
            <w:bottom w:val="none" w:sz="0" w:space="0" w:color="auto"/>
            <w:right w:val="none" w:sz="0" w:space="0" w:color="auto"/>
          </w:divBdr>
        </w:div>
        <w:div w:id="1005086413">
          <w:marLeft w:val="4046"/>
          <w:marRight w:val="0"/>
          <w:marTop w:val="0"/>
          <w:marBottom w:val="0"/>
          <w:divBdr>
            <w:top w:val="none" w:sz="0" w:space="0" w:color="auto"/>
            <w:left w:val="none" w:sz="0" w:space="0" w:color="auto"/>
            <w:bottom w:val="none" w:sz="0" w:space="0" w:color="auto"/>
            <w:right w:val="none" w:sz="0" w:space="0" w:color="auto"/>
          </w:divBdr>
        </w:div>
        <w:div w:id="1719083112">
          <w:marLeft w:val="4046"/>
          <w:marRight w:val="0"/>
          <w:marTop w:val="0"/>
          <w:marBottom w:val="0"/>
          <w:divBdr>
            <w:top w:val="none" w:sz="0" w:space="0" w:color="auto"/>
            <w:left w:val="none" w:sz="0" w:space="0" w:color="auto"/>
            <w:bottom w:val="none" w:sz="0" w:space="0" w:color="auto"/>
            <w:right w:val="none" w:sz="0" w:space="0" w:color="auto"/>
          </w:divBdr>
        </w:div>
        <w:div w:id="442043982">
          <w:marLeft w:val="4046"/>
          <w:marRight w:val="0"/>
          <w:marTop w:val="0"/>
          <w:marBottom w:val="0"/>
          <w:divBdr>
            <w:top w:val="none" w:sz="0" w:space="0" w:color="auto"/>
            <w:left w:val="none" w:sz="0" w:space="0" w:color="auto"/>
            <w:bottom w:val="none" w:sz="0" w:space="0" w:color="auto"/>
            <w:right w:val="none" w:sz="0" w:space="0" w:color="auto"/>
          </w:divBdr>
        </w:div>
      </w:divsChild>
    </w:div>
    <w:div w:id="1081609294">
      <w:bodyDiv w:val="1"/>
      <w:marLeft w:val="0"/>
      <w:marRight w:val="0"/>
      <w:marTop w:val="0"/>
      <w:marBottom w:val="0"/>
      <w:divBdr>
        <w:top w:val="none" w:sz="0" w:space="0" w:color="auto"/>
        <w:left w:val="none" w:sz="0" w:space="0" w:color="auto"/>
        <w:bottom w:val="none" w:sz="0" w:space="0" w:color="auto"/>
        <w:right w:val="none" w:sz="0" w:space="0" w:color="auto"/>
      </w:divBdr>
      <w:divsChild>
        <w:div w:id="1570455788">
          <w:marLeft w:val="1886"/>
          <w:marRight w:val="0"/>
          <w:marTop w:val="0"/>
          <w:marBottom w:val="0"/>
          <w:divBdr>
            <w:top w:val="none" w:sz="0" w:space="0" w:color="auto"/>
            <w:left w:val="none" w:sz="0" w:space="0" w:color="auto"/>
            <w:bottom w:val="none" w:sz="0" w:space="0" w:color="auto"/>
            <w:right w:val="none" w:sz="0" w:space="0" w:color="auto"/>
          </w:divBdr>
        </w:div>
        <w:div w:id="336272371">
          <w:marLeft w:val="1886"/>
          <w:marRight w:val="0"/>
          <w:marTop w:val="0"/>
          <w:marBottom w:val="0"/>
          <w:divBdr>
            <w:top w:val="none" w:sz="0" w:space="0" w:color="auto"/>
            <w:left w:val="none" w:sz="0" w:space="0" w:color="auto"/>
            <w:bottom w:val="none" w:sz="0" w:space="0" w:color="auto"/>
            <w:right w:val="none" w:sz="0" w:space="0" w:color="auto"/>
          </w:divBdr>
        </w:div>
        <w:div w:id="961769021">
          <w:marLeft w:val="1886"/>
          <w:marRight w:val="0"/>
          <w:marTop w:val="0"/>
          <w:marBottom w:val="0"/>
          <w:divBdr>
            <w:top w:val="none" w:sz="0" w:space="0" w:color="auto"/>
            <w:left w:val="none" w:sz="0" w:space="0" w:color="auto"/>
            <w:bottom w:val="none" w:sz="0" w:space="0" w:color="auto"/>
            <w:right w:val="none" w:sz="0" w:space="0" w:color="auto"/>
          </w:divBdr>
        </w:div>
        <w:div w:id="1422871859">
          <w:marLeft w:val="1886"/>
          <w:marRight w:val="0"/>
          <w:marTop w:val="0"/>
          <w:marBottom w:val="0"/>
          <w:divBdr>
            <w:top w:val="none" w:sz="0" w:space="0" w:color="auto"/>
            <w:left w:val="none" w:sz="0" w:space="0" w:color="auto"/>
            <w:bottom w:val="none" w:sz="0" w:space="0" w:color="auto"/>
            <w:right w:val="none" w:sz="0" w:space="0" w:color="auto"/>
          </w:divBdr>
        </w:div>
      </w:divsChild>
    </w:div>
    <w:div w:id="1098258915">
      <w:bodyDiv w:val="1"/>
      <w:marLeft w:val="0"/>
      <w:marRight w:val="0"/>
      <w:marTop w:val="0"/>
      <w:marBottom w:val="0"/>
      <w:divBdr>
        <w:top w:val="none" w:sz="0" w:space="0" w:color="auto"/>
        <w:left w:val="none" w:sz="0" w:space="0" w:color="auto"/>
        <w:bottom w:val="none" w:sz="0" w:space="0" w:color="auto"/>
        <w:right w:val="none" w:sz="0" w:space="0" w:color="auto"/>
      </w:divBdr>
      <w:divsChild>
        <w:div w:id="1555388873">
          <w:marLeft w:val="1886"/>
          <w:marRight w:val="0"/>
          <w:marTop w:val="0"/>
          <w:marBottom w:val="0"/>
          <w:divBdr>
            <w:top w:val="none" w:sz="0" w:space="0" w:color="auto"/>
            <w:left w:val="none" w:sz="0" w:space="0" w:color="auto"/>
            <w:bottom w:val="none" w:sz="0" w:space="0" w:color="auto"/>
            <w:right w:val="none" w:sz="0" w:space="0" w:color="auto"/>
          </w:divBdr>
        </w:div>
        <w:div w:id="1178617858">
          <w:marLeft w:val="1886"/>
          <w:marRight w:val="0"/>
          <w:marTop w:val="0"/>
          <w:marBottom w:val="0"/>
          <w:divBdr>
            <w:top w:val="none" w:sz="0" w:space="0" w:color="auto"/>
            <w:left w:val="none" w:sz="0" w:space="0" w:color="auto"/>
            <w:bottom w:val="none" w:sz="0" w:space="0" w:color="auto"/>
            <w:right w:val="none" w:sz="0" w:space="0" w:color="auto"/>
          </w:divBdr>
        </w:div>
        <w:div w:id="396167063">
          <w:marLeft w:val="1886"/>
          <w:marRight w:val="0"/>
          <w:marTop w:val="0"/>
          <w:marBottom w:val="0"/>
          <w:divBdr>
            <w:top w:val="none" w:sz="0" w:space="0" w:color="auto"/>
            <w:left w:val="none" w:sz="0" w:space="0" w:color="auto"/>
            <w:bottom w:val="none" w:sz="0" w:space="0" w:color="auto"/>
            <w:right w:val="none" w:sz="0" w:space="0" w:color="auto"/>
          </w:divBdr>
        </w:div>
        <w:div w:id="882904787">
          <w:marLeft w:val="1886"/>
          <w:marRight w:val="0"/>
          <w:marTop w:val="0"/>
          <w:marBottom w:val="0"/>
          <w:divBdr>
            <w:top w:val="none" w:sz="0" w:space="0" w:color="auto"/>
            <w:left w:val="none" w:sz="0" w:space="0" w:color="auto"/>
            <w:bottom w:val="none" w:sz="0" w:space="0" w:color="auto"/>
            <w:right w:val="none" w:sz="0" w:space="0" w:color="auto"/>
          </w:divBdr>
        </w:div>
        <w:div w:id="1307665924">
          <w:marLeft w:val="1886"/>
          <w:marRight w:val="0"/>
          <w:marTop w:val="0"/>
          <w:marBottom w:val="0"/>
          <w:divBdr>
            <w:top w:val="none" w:sz="0" w:space="0" w:color="auto"/>
            <w:left w:val="none" w:sz="0" w:space="0" w:color="auto"/>
            <w:bottom w:val="none" w:sz="0" w:space="0" w:color="auto"/>
            <w:right w:val="none" w:sz="0" w:space="0" w:color="auto"/>
          </w:divBdr>
        </w:div>
        <w:div w:id="1588268071">
          <w:marLeft w:val="1886"/>
          <w:marRight w:val="0"/>
          <w:marTop w:val="0"/>
          <w:marBottom w:val="0"/>
          <w:divBdr>
            <w:top w:val="none" w:sz="0" w:space="0" w:color="auto"/>
            <w:left w:val="none" w:sz="0" w:space="0" w:color="auto"/>
            <w:bottom w:val="none" w:sz="0" w:space="0" w:color="auto"/>
            <w:right w:val="none" w:sz="0" w:space="0" w:color="auto"/>
          </w:divBdr>
        </w:div>
        <w:div w:id="238058069">
          <w:marLeft w:val="1886"/>
          <w:marRight w:val="0"/>
          <w:marTop w:val="0"/>
          <w:marBottom w:val="0"/>
          <w:divBdr>
            <w:top w:val="none" w:sz="0" w:space="0" w:color="auto"/>
            <w:left w:val="none" w:sz="0" w:space="0" w:color="auto"/>
            <w:bottom w:val="none" w:sz="0" w:space="0" w:color="auto"/>
            <w:right w:val="none" w:sz="0" w:space="0" w:color="auto"/>
          </w:divBdr>
        </w:div>
      </w:divsChild>
    </w:div>
    <w:div w:id="1152411757">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sChild>
        <w:div w:id="2014674797">
          <w:marLeft w:val="1886"/>
          <w:marRight w:val="0"/>
          <w:marTop w:val="0"/>
          <w:marBottom w:val="0"/>
          <w:divBdr>
            <w:top w:val="none" w:sz="0" w:space="0" w:color="auto"/>
            <w:left w:val="none" w:sz="0" w:space="0" w:color="auto"/>
            <w:bottom w:val="none" w:sz="0" w:space="0" w:color="auto"/>
            <w:right w:val="none" w:sz="0" w:space="0" w:color="auto"/>
          </w:divBdr>
        </w:div>
        <w:div w:id="1185167922">
          <w:marLeft w:val="1886"/>
          <w:marRight w:val="0"/>
          <w:marTop w:val="0"/>
          <w:marBottom w:val="0"/>
          <w:divBdr>
            <w:top w:val="none" w:sz="0" w:space="0" w:color="auto"/>
            <w:left w:val="none" w:sz="0" w:space="0" w:color="auto"/>
            <w:bottom w:val="none" w:sz="0" w:space="0" w:color="auto"/>
            <w:right w:val="none" w:sz="0" w:space="0" w:color="auto"/>
          </w:divBdr>
        </w:div>
        <w:div w:id="598562527">
          <w:marLeft w:val="1886"/>
          <w:marRight w:val="0"/>
          <w:marTop w:val="0"/>
          <w:marBottom w:val="0"/>
          <w:divBdr>
            <w:top w:val="none" w:sz="0" w:space="0" w:color="auto"/>
            <w:left w:val="none" w:sz="0" w:space="0" w:color="auto"/>
            <w:bottom w:val="none" w:sz="0" w:space="0" w:color="auto"/>
            <w:right w:val="none" w:sz="0" w:space="0" w:color="auto"/>
          </w:divBdr>
        </w:div>
      </w:divsChild>
    </w:div>
    <w:div w:id="1240601684">
      <w:bodyDiv w:val="1"/>
      <w:marLeft w:val="0"/>
      <w:marRight w:val="0"/>
      <w:marTop w:val="0"/>
      <w:marBottom w:val="0"/>
      <w:divBdr>
        <w:top w:val="none" w:sz="0" w:space="0" w:color="auto"/>
        <w:left w:val="none" w:sz="0" w:space="0" w:color="auto"/>
        <w:bottom w:val="none" w:sz="0" w:space="0" w:color="auto"/>
        <w:right w:val="none" w:sz="0" w:space="0" w:color="auto"/>
      </w:divBdr>
      <w:divsChild>
        <w:div w:id="374425572">
          <w:marLeft w:val="1886"/>
          <w:marRight w:val="0"/>
          <w:marTop w:val="0"/>
          <w:marBottom w:val="0"/>
          <w:divBdr>
            <w:top w:val="none" w:sz="0" w:space="0" w:color="auto"/>
            <w:left w:val="none" w:sz="0" w:space="0" w:color="auto"/>
            <w:bottom w:val="none" w:sz="0" w:space="0" w:color="auto"/>
            <w:right w:val="none" w:sz="0" w:space="0" w:color="auto"/>
          </w:divBdr>
        </w:div>
        <w:div w:id="882402714">
          <w:marLeft w:val="1886"/>
          <w:marRight w:val="0"/>
          <w:marTop w:val="0"/>
          <w:marBottom w:val="0"/>
          <w:divBdr>
            <w:top w:val="none" w:sz="0" w:space="0" w:color="auto"/>
            <w:left w:val="none" w:sz="0" w:space="0" w:color="auto"/>
            <w:bottom w:val="none" w:sz="0" w:space="0" w:color="auto"/>
            <w:right w:val="none" w:sz="0" w:space="0" w:color="auto"/>
          </w:divBdr>
        </w:div>
        <w:div w:id="2133360082">
          <w:marLeft w:val="1886"/>
          <w:marRight w:val="0"/>
          <w:marTop w:val="0"/>
          <w:marBottom w:val="0"/>
          <w:divBdr>
            <w:top w:val="none" w:sz="0" w:space="0" w:color="auto"/>
            <w:left w:val="none" w:sz="0" w:space="0" w:color="auto"/>
            <w:bottom w:val="none" w:sz="0" w:space="0" w:color="auto"/>
            <w:right w:val="none" w:sz="0" w:space="0" w:color="auto"/>
          </w:divBdr>
        </w:div>
        <w:div w:id="1982077832">
          <w:marLeft w:val="1886"/>
          <w:marRight w:val="0"/>
          <w:marTop w:val="0"/>
          <w:marBottom w:val="0"/>
          <w:divBdr>
            <w:top w:val="none" w:sz="0" w:space="0" w:color="auto"/>
            <w:left w:val="none" w:sz="0" w:space="0" w:color="auto"/>
            <w:bottom w:val="none" w:sz="0" w:space="0" w:color="auto"/>
            <w:right w:val="none" w:sz="0" w:space="0" w:color="auto"/>
          </w:divBdr>
        </w:div>
      </w:divsChild>
    </w:div>
    <w:div w:id="1345204133">
      <w:bodyDiv w:val="1"/>
      <w:marLeft w:val="0"/>
      <w:marRight w:val="0"/>
      <w:marTop w:val="0"/>
      <w:marBottom w:val="0"/>
      <w:divBdr>
        <w:top w:val="none" w:sz="0" w:space="0" w:color="auto"/>
        <w:left w:val="none" w:sz="0" w:space="0" w:color="auto"/>
        <w:bottom w:val="none" w:sz="0" w:space="0" w:color="auto"/>
        <w:right w:val="none" w:sz="0" w:space="0" w:color="auto"/>
      </w:divBdr>
      <w:divsChild>
        <w:div w:id="1025865036">
          <w:marLeft w:val="1886"/>
          <w:marRight w:val="0"/>
          <w:marTop w:val="0"/>
          <w:marBottom w:val="0"/>
          <w:divBdr>
            <w:top w:val="none" w:sz="0" w:space="0" w:color="auto"/>
            <w:left w:val="none" w:sz="0" w:space="0" w:color="auto"/>
            <w:bottom w:val="none" w:sz="0" w:space="0" w:color="auto"/>
            <w:right w:val="none" w:sz="0" w:space="0" w:color="auto"/>
          </w:divBdr>
        </w:div>
        <w:div w:id="972099784">
          <w:marLeft w:val="1886"/>
          <w:marRight w:val="0"/>
          <w:marTop w:val="0"/>
          <w:marBottom w:val="0"/>
          <w:divBdr>
            <w:top w:val="none" w:sz="0" w:space="0" w:color="auto"/>
            <w:left w:val="none" w:sz="0" w:space="0" w:color="auto"/>
            <w:bottom w:val="none" w:sz="0" w:space="0" w:color="auto"/>
            <w:right w:val="none" w:sz="0" w:space="0" w:color="auto"/>
          </w:divBdr>
        </w:div>
        <w:div w:id="2053074466">
          <w:marLeft w:val="1886"/>
          <w:marRight w:val="0"/>
          <w:marTop w:val="0"/>
          <w:marBottom w:val="0"/>
          <w:divBdr>
            <w:top w:val="none" w:sz="0" w:space="0" w:color="auto"/>
            <w:left w:val="none" w:sz="0" w:space="0" w:color="auto"/>
            <w:bottom w:val="none" w:sz="0" w:space="0" w:color="auto"/>
            <w:right w:val="none" w:sz="0" w:space="0" w:color="auto"/>
          </w:divBdr>
        </w:div>
        <w:div w:id="645357016">
          <w:marLeft w:val="1886"/>
          <w:marRight w:val="0"/>
          <w:marTop w:val="0"/>
          <w:marBottom w:val="0"/>
          <w:divBdr>
            <w:top w:val="none" w:sz="0" w:space="0" w:color="auto"/>
            <w:left w:val="none" w:sz="0" w:space="0" w:color="auto"/>
            <w:bottom w:val="none" w:sz="0" w:space="0" w:color="auto"/>
            <w:right w:val="none" w:sz="0" w:space="0" w:color="auto"/>
          </w:divBdr>
        </w:div>
      </w:divsChild>
    </w:div>
    <w:div w:id="1356811581">
      <w:bodyDiv w:val="1"/>
      <w:marLeft w:val="0"/>
      <w:marRight w:val="0"/>
      <w:marTop w:val="0"/>
      <w:marBottom w:val="0"/>
      <w:divBdr>
        <w:top w:val="none" w:sz="0" w:space="0" w:color="auto"/>
        <w:left w:val="none" w:sz="0" w:space="0" w:color="auto"/>
        <w:bottom w:val="none" w:sz="0" w:space="0" w:color="auto"/>
        <w:right w:val="none" w:sz="0" w:space="0" w:color="auto"/>
      </w:divBdr>
      <w:divsChild>
        <w:div w:id="331222216">
          <w:marLeft w:val="446"/>
          <w:marRight w:val="0"/>
          <w:marTop w:val="0"/>
          <w:marBottom w:val="0"/>
          <w:divBdr>
            <w:top w:val="none" w:sz="0" w:space="0" w:color="auto"/>
            <w:left w:val="none" w:sz="0" w:space="0" w:color="auto"/>
            <w:bottom w:val="none" w:sz="0" w:space="0" w:color="auto"/>
            <w:right w:val="none" w:sz="0" w:space="0" w:color="auto"/>
          </w:divBdr>
        </w:div>
      </w:divsChild>
    </w:div>
    <w:div w:id="1358849792">
      <w:bodyDiv w:val="1"/>
      <w:marLeft w:val="0"/>
      <w:marRight w:val="0"/>
      <w:marTop w:val="0"/>
      <w:marBottom w:val="0"/>
      <w:divBdr>
        <w:top w:val="none" w:sz="0" w:space="0" w:color="auto"/>
        <w:left w:val="none" w:sz="0" w:space="0" w:color="auto"/>
        <w:bottom w:val="none" w:sz="0" w:space="0" w:color="auto"/>
        <w:right w:val="none" w:sz="0" w:space="0" w:color="auto"/>
      </w:divBdr>
    </w:div>
    <w:div w:id="1366443432">
      <w:bodyDiv w:val="1"/>
      <w:marLeft w:val="0"/>
      <w:marRight w:val="0"/>
      <w:marTop w:val="0"/>
      <w:marBottom w:val="0"/>
      <w:divBdr>
        <w:top w:val="none" w:sz="0" w:space="0" w:color="auto"/>
        <w:left w:val="none" w:sz="0" w:space="0" w:color="auto"/>
        <w:bottom w:val="none" w:sz="0" w:space="0" w:color="auto"/>
        <w:right w:val="none" w:sz="0" w:space="0" w:color="auto"/>
      </w:divBdr>
    </w:div>
    <w:div w:id="1416245589">
      <w:bodyDiv w:val="1"/>
      <w:marLeft w:val="0"/>
      <w:marRight w:val="0"/>
      <w:marTop w:val="0"/>
      <w:marBottom w:val="0"/>
      <w:divBdr>
        <w:top w:val="none" w:sz="0" w:space="0" w:color="auto"/>
        <w:left w:val="none" w:sz="0" w:space="0" w:color="auto"/>
        <w:bottom w:val="none" w:sz="0" w:space="0" w:color="auto"/>
        <w:right w:val="none" w:sz="0" w:space="0" w:color="auto"/>
      </w:divBdr>
      <w:divsChild>
        <w:div w:id="1618871929">
          <w:marLeft w:val="446"/>
          <w:marRight w:val="0"/>
          <w:marTop w:val="0"/>
          <w:marBottom w:val="0"/>
          <w:divBdr>
            <w:top w:val="none" w:sz="0" w:space="0" w:color="auto"/>
            <w:left w:val="none" w:sz="0" w:space="0" w:color="auto"/>
            <w:bottom w:val="none" w:sz="0" w:space="0" w:color="auto"/>
            <w:right w:val="none" w:sz="0" w:space="0" w:color="auto"/>
          </w:divBdr>
        </w:div>
        <w:div w:id="1809130554">
          <w:marLeft w:val="446"/>
          <w:marRight w:val="0"/>
          <w:marTop w:val="0"/>
          <w:marBottom w:val="0"/>
          <w:divBdr>
            <w:top w:val="none" w:sz="0" w:space="0" w:color="auto"/>
            <w:left w:val="none" w:sz="0" w:space="0" w:color="auto"/>
            <w:bottom w:val="none" w:sz="0" w:space="0" w:color="auto"/>
            <w:right w:val="none" w:sz="0" w:space="0" w:color="auto"/>
          </w:divBdr>
        </w:div>
        <w:div w:id="1520586393">
          <w:marLeft w:val="446"/>
          <w:marRight w:val="0"/>
          <w:marTop w:val="0"/>
          <w:marBottom w:val="0"/>
          <w:divBdr>
            <w:top w:val="none" w:sz="0" w:space="0" w:color="auto"/>
            <w:left w:val="none" w:sz="0" w:space="0" w:color="auto"/>
            <w:bottom w:val="none" w:sz="0" w:space="0" w:color="auto"/>
            <w:right w:val="none" w:sz="0" w:space="0" w:color="auto"/>
          </w:divBdr>
        </w:div>
        <w:div w:id="1893269603">
          <w:marLeft w:val="446"/>
          <w:marRight w:val="0"/>
          <w:marTop w:val="0"/>
          <w:marBottom w:val="0"/>
          <w:divBdr>
            <w:top w:val="none" w:sz="0" w:space="0" w:color="auto"/>
            <w:left w:val="none" w:sz="0" w:space="0" w:color="auto"/>
            <w:bottom w:val="none" w:sz="0" w:space="0" w:color="auto"/>
            <w:right w:val="none" w:sz="0" w:space="0" w:color="auto"/>
          </w:divBdr>
        </w:div>
        <w:div w:id="429202174">
          <w:marLeft w:val="446"/>
          <w:marRight w:val="0"/>
          <w:marTop w:val="0"/>
          <w:marBottom w:val="0"/>
          <w:divBdr>
            <w:top w:val="none" w:sz="0" w:space="0" w:color="auto"/>
            <w:left w:val="none" w:sz="0" w:space="0" w:color="auto"/>
            <w:bottom w:val="none" w:sz="0" w:space="0" w:color="auto"/>
            <w:right w:val="none" w:sz="0" w:space="0" w:color="auto"/>
          </w:divBdr>
        </w:div>
        <w:div w:id="449082985">
          <w:marLeft w:val="446"/>
          <w:marRight w:val="0"/>
          <w:marTop w:val="0"/>
          <w:marBottom w:val="0"/>
          <w:divBdr>
            <w:top w:val="none" w:sz="0" w:space="0" w:color="auto"/>
            <w:left w:val="none" w:sz="0" w:space="0" w:color="auto"/>
            <w:bottom w:val="none" w:sz="0" w:space="0" w:color="auto"/>
            <w:right w:val="none" w:sz="0" w:space="0" w:color="auto"/>
          </w:divBdr>
        </w:div>
      </w:divsChild>
    </w:div>
    <w:div w:id="1422602076">
      <w:bodyDiv w:val="1"/>
      <w:marLeft w:val="0"/>
      <w:marRight w:val="0"/>
      <w:marTop w:val="0"/>
      <w:marBottom w:val="0"/>
      <w:divBdr>
        <w:top w:val="none" w:sz="0" w:space="0" w:color="auto"/>
        <w:left w:val="none" w:sz="0" w:space="0" w:color="auto"/>
        <w:bottom w:val="none" w:sz="0" w:space="0" w:color="auto"/>
        <w:right w:val="none" w:sz="0" w:space="0" w:color="auto"/>
      </w:divBdr>
    </w:div>
    <w:div w:id="1448963931">
      <w:bodyDiv w:val="1"/>
      <w:marLeft w:val="0"/>
      <w:marRight w:val="0"/>
      <w:marTop w:val="0"/>
      <w:marBottom w:val="0"/>
      <w:divBdr>
        <w:top w:val="none" w:sz="0" w:space="0" w:color="auto"/>
        <w:left w:val="none" w:sz="0" w:space="0" w:color="auto"/>
        <w:bottom w:val="none" w:sz="0" w:space="0" w:color="auto"/>
        <w:right w:val="none" w:sz="0" w:space="0" w:color="auto"/>
      </w:divBdr>
      <w:divsChild>
        <w:div w:id="439447163">
          <w:marLeft w:val="446"/>
          <w:marRight w:val="0"/>
          <w:marTop w:val="0"/>
          <w:marBottom w:val="0"/>
          <w:divBdr>
            <w:top w:val="none" w:sz="0" w:space="0" w:color="auto"/>
            <w:left w:val="none" w:sz="0" w:space="0" w:color="auto"/>
            <w:bottom w:val="none" w:sz="0" w:space="0" w:color="auto"/>
            <w:right w:val="none" w:sz="0" w:space="0" w:color="auto"/>
          </w:divBdr>
        </w:div>
        <w:div w:id="1756168635">
          <w:marLeft w:val="446"/>
          <w:marRight w:val="0"/>
          <w:marTop w:val="0"/>
          <w:marBottom w:val="0"/>
          <w:divBdr>
            <w:top w:val="none" w:sz="0" w:space="0" w:color="auto"/>
            <w:left w:val="none" w:sz="0" w:space="0" w:color="auto"/>
            <w:bottom w:val="none" w:sz="0" w:space="0" w:color="auto"/>
            <w:right w:val="none" w:sz="0" w:space="0" w:color="auto"/>
          </w:divBdr>
        </w:div>
        <w:div w:id="530143733">
          <w:marLeft w:val="446"/>
          <w:marRight w:val="0"/>
          <w:marTop w:val="0"/>
          <w:marBottom w:val="0"/>
          <w:divBdr>
            <w:top w:val="none" w:sz="0" w:space="0" w:color="auto"/>
            <w:left w:val="none" w:sz="0" w:space="0" w:color="auto"/>
            <w:bottom w:val="none" w:sz="0" w:space="0" w:color="auto"/>
            <w:right w:val="none" w:sz="0" w:space="0" w:color="auto"/>
          </w:divBdr>
        </w:div>
        <w:div w:id="175071963">
          <w:marLeft w:val="446"/>
          <w:marRight w:val="0"/>
          <w:marTop w:val="0"/>
          <w:marBottom w:val="0"/>
          <w:divBdr>
            <w:top w:val="none" w:sz="0" w:space="0" w:color="auto"/>
            <w:left w:val="none" w:sz="0" w:space="0" w:color="auto"/>
            <w:bottom w:val="none" w:sz="0" w:space="0" w:color="auto"/>
            <w:right w:val="none" w:sz="0" w:space="0" w:color="auto"/>
          </w:divBdr>
        </w:div>
        <w:div w:id="917248471">
          <w:marLeft w:val="446"/>
          <w:marRight w:val="0"/>
          <w:marTop w:val="0"/>
          <w:marBottom w:val="0"/>
          <w:divBdr>
            <w:top w:val="none" w:sz="0" w:space="0" w:color="auto"/>
            <w:left w:val="none" w:sz="0" w:space="0" w:color="auto"/>
            <w:bottom w:val="none" w:sz="0" w:space="0" w:color="auto"/>
            <w:right w:val="none" w:sz="0" w:space="0" w:color="auto"/>
          </w:divBdr>
        </w:div>
        <w:div w:id="1915044224">
          <w:marLeft w:val="446"/>
          <w:marRight w:val="0"/>
          <w:marTop w:val="0"/>
          <w:marBottom w:val="0"/>
          <w:divBdr>
            <w:top w:val="none" w:sz="0" w:space="0" w:color="auto"/>
            <w:left w:val="none" w:sz="0" w:space="0" w:color="auto"/>
            <w:bottom w:val="none" w:sz="0" w:space="0" w:color="auto"/>
            <w:right w:val="none" w:sz="0" w:space="0" w:color="auto"/>
          </w:divBdr>
        </w:div>
      </w:divsChild>
    </w:div>
    <w:div w:id="1510219665">
      <w:bodyDiv w:val="1"/>
      <w:marLeft w:val="0"/>
      <w:marRight w:val="0"/>
      <w:marTop w:val="0"/>
      <w:marBottom w:val="0"/>
      <w:divBdr>
        <w:top w:val="none" w:sz="0" w:space="0" w:color="auto"/>
        <w:left w:val="none" w:sz="0" w:space="0" w:color="auto"/>
        <w:bottom w:val="none" w:sz="0" w:space="0" w:color="auto"/>
        <w:right w:val="none" w:sz="0" w:space="0" w:color="auto"/>
      </w:divBdr>
    </w:div>
    <w:div w:id="1544171157">
      <w:bodyDiv w:val="1"/>
      <w:marLeft w:val="0"/>
      <w:marRight w:val="0"/>
      <w:marTop w:val="0"/>
      <w:marBottom w:val="0"/>
      <w:divBdr>
        <w:top w:val="none" w:sz="0" w:space="0" w:color="auto"/>
        <w:left w:val="none" w:sz="0" w:space="0" w:color="auto"/>
        <w:bottom w:val="none" w:sz="0" w:space="0" w:color="auto"/>
        <w:right w:val="none" w:sz="0" w:space="0" w:color="auto"/>
      </w:divBdr>
    </w:div>
    <w:div w:id="1625308138">
      <w:bodyDiv w:val="1"/>
      <w:marLeft w:val="0"/>
      <w:marRight w:val="0"/>
      <w:marTop w:val="0"/>
      <w:marBottom w:val="0"/>
      <w:divBdr>
        <w:top w:val="none" w:sz="0" w:space="0" w:color="auto"/>
        <w:left w:val="none" w:sz="0" w:space="0" w:color="auto"/>
        <w:bottom w:val="none" w:sz="0" w:space="0" w:color="auto"/>
        <w:right w:val="none" w:sz="0" w:space="0" w:color="auto"/>
      </w:divBdr>
      <w:divsChild>
        <w:div w:id="475806016">
          <w:marLeft w:val="1886"/>
          <w:marRight w:val="0"/>
          <w:marTop w:val="0"/>
          <w:marBottom w:val="0"/>
          <w:divBdr>
            <w:top w:val="none" w:sz="0" w:space="0" w:color="auto"/>
            <w:left w:val="none" w:sz="0" w:space="0" w:color="auto"/>
            <w:bottom w:val="none" w:sz="0" w:space="0" w:color="auto"/>
            <w:right w:val="none" w:sz="0" w:space="0" w:color="auto"/>
          </w:divBdr>
        </w:div>
        <w:div w:id="1001930842">
          <w:marLeft w:val="1886"/>
          <w:marRight w:val="0"/>
          <w:marTop w:val="0"/>
          <w:marBottom w:val="0"/>
          <w:divBdr>
            <w:top w:val="none" w:sz="0" w:space="0" w:color="auto"/>
            <w:left w:val="none" w:sz="0" w:space="0" w:color="auto"/>
            <w:bottom w:val="none" w:sz="0" w:space="0" w:color="auto"/>
            <w:right w:val="none" w:sz="0" w:space="0" w:color="auto"/>
          </w:divBdr>
        </w:div>
        <w:div w:id="434448826">
          <w:marLeft w:val="1886"/>
          <w:marRight w:val="0"/>
          <w:marTop w:val="0"/>
          <w:marBottom w:val="0"/>
          <w:divBdr>
            <w:top w:val="none" w:sz="0" w:space="0" w:color="auto"/>
            <w:left w:val="none" w:sz="0" w:space="0" w:color="auto"/>
            <w:bottom w:val="none" w:sz="0" w:space="0" w:color="auto"/>
            <w:right w:val="none" w:sz="0" w:space="0" w:color="auto"/>
          </w:divBdr>
        </w:div>
        <w:div w:id="543256119">
          <w:marLeft w:val="1886"/>
          <w:marRight w:val="0"/>
          <w:marTop w:val="0"/>
          <w:marBottom w:val="0"/>
          <w:divBdr>
            <w:top w:val="none" w:sz="0" w:space="0" w:color="auto"/>
            <w:left w:val="none" w:sz="0" w:space="0" w:color="auto"/>
            <w:bottom w:val="none" w:sz="0" w:space="0" w:color="auto"/>
            <w:right w:val="none" w:sz="0" w:space="0" w:color="auto"/>
          </w:divBdr>
        </w:div>
        <w:div w:id="1105423943">
          <w:marLeft w:val="1886"/>
          <w:marRight w:val="0"/>
          <w:marTop w:val="0"/>
          <w:marBottom w:val="0"/>
          <w:divBdr>
            <w:top w:val="none" w:sz="0" w:space="0" w:color="auto"/>
            <w:left w:val="none" w:sz="0" w:space="0" w:color="auto"/>
            <w:bottom w:val="none" w:sz="0" w:space="0" w:color="auto"/>
            <w:right w:val="none" w:sz="0" w:space="0" w:color="auto"/>
          </w:divBdr>
        </w:div>
        <w:div w:id="749497891">
          <w:marLeft w:val="1886"/>
          <w:marRight w:val="0"/>
          <w:marTop w:val="0"/>
          <w:marBottom w:val="0"/>
          <w:divBdr>
            <w:top w:val="none" w:sz="0" w:space="0" w:color="auto"/>
            <w:left w:val="none" w:sz="0" w:space="0" w:color="auto"/>
            <w:bottom w:val="none" w:sz="0" w:space="0" w:color="auto"/>
            <w:right w:val="none" w:sz="0" w:space="0" w:color="auto"/>
          </w:divBdr>
        </w:div>
      </w:divsChild>
    </w:div>
    <w:div w:id="1654985880">
      <w:bodyDiv w:val="1"/>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446"/>
          <w:marRight w:val="0"/>
          <w:marTop w:val="0"/>
          <w:marBottom w:val="0"/>
          <w:divBdr>
            <w:top w:val="none" w:sz="0" w:space="0" w:color="auto"/>
            <w:left w:val="none" w:sz="0" w:space="0" w:color="auto"/>
            <w:bottom w:val="none" w:sz="0" w:space="0" w:color="auto"/>
            <w:right w:val="none" w:sz="0" w:space="0" w:color="auto"/>
          </w:divBdr>
        </w:div>
        <w:div w:id="2145467948">
          <w:marLeft w:val="446"/>
          <w:marRight w:val="0"/>
          <w:marTop w:val="0"/>
          <w:marBottom w:val="0"/>
          <w:divBdr>
            <w:top w:val="none" w:sz="0" w:space="0" w:color="auto"/>
            <w:left w:val="none" w:sz="0" w:space="0" w:color="auto"/>
            <w:bottom w:val="none" w:sz="0" w:space="0" w:color="auto"/>
            <w:right w:val="none" w:sz="0" w:space="0" w:color="auto"/>
          </w:divBdr>
        </w:div>
        <w:div w:id="1106122214">
          <w:marLeft w:val="446"/>
          <w:marRight w:val="0"/>
          <w:marTop w:val="0"/>
          <w:marBottom w:val="0"/>
          <w:divBdr>
            <w:top w:val="none" w:sz="0" w:space="0" w:color="auto"/>
            <w:left w:val="none" w:sz="0" w:space="0" w:color="auto"/>
            <w:bottom w:val="none" w:sz="0" w:space="0" w:color="auto"/>
            <w:right w:val="none" w:sz="0" w:space="0" w:color="auto"/>
          </w:divBdr>
        </w:div>
        <w:div w:id="1307784868">
          <w:marLeft w:val="446"/>
          <w:marRight w:val="0"/>
          <w:marTop w:val="0"/>
          <w:marBottom w:val="0"/>
          <w:divBdr>
            <w:top w:val="none" w:sz="0" w:space="0" w:color="auto"/>
            <w:left w:val="none" w:sz="0" w:space="0" w:color="auto"/>
            <w:bottom w:val="none" w:sz="0" w:space="0" w:color="auto"/>
            <w:right w:val="none" w:sz="0" w:space="0" w:color="auto"/>
          </w:divBdr>
        </w:div>
        <w:div w:id="1467813861">
          <w:marLeft w:val="446"/>
          <w:marRight w:val="0"/>
          <w:marTop w:val="0"/>
          <w:marBottom w:val="0"/>
          <w:divBdr>
            <w:top w:val="none" w:sz="0" w:space="0" w:color="auto"/>
            <w:left w:val="none" w:sz="0" w:space="0" w:color="auto"/>
            <w:bottom w:val="none" w:sz="0" w:space="0" w:color="auto"/>
            <w:right w:val="none" w:sz="0" w:space="0" w:color="auto"/>
          </w:divBdr>
        </w:div>
      </w:divsChild>
    </w:div>
    <w:div w:id="1697929709">
      <w:bodyDiv w:val="1"/>
      <w:marLeft w:val="0"/>
      <w:marRight w:val="0"/>
      <w:marTop w:val="0"/>
      <w:marBottom w:val="0"/>
      <w:divBdr>
        <w:top w:val="none" w:sz="0" w:space="0" w:color="auto"/>
        <w:left w:val="none" w:sz="0" w:space="0" w:color="auto"/>
        <w:bottom w:val="none" w:sz="0" w:space="0" w:color="auto"/>
        <w:right w:val="none" w:sz="0" w:space="0" w:color="auto"/>
      </w:divBdr>
      <w:divsChild>
        <w:div w:id="91051891">
          <w:marLeft w:val="4046"/>
          <w:marRight w:val="0"/>
          <w:marTop w:val="0"/>
          <w:marBottom w:val="0"/>
          <w:divBdr>
            <w:top w:val="none" w:sz="0" w:space="0" w:color="auto"/>
            <w:left w:val="none" w:sz="0" w:space="0" w:color="auto"/>
            <w:bottom w:val="none" w:sz="0" w:space="0" w:color="auto"/>
            <w:right w:val="none" w:sz="0" w:space="0" w:color="auto"/>
          </w:divBdr>
        </w:div>
        <w:div w:id="391537370">
          <w:marLeft w:val="4046"/>
          <w:marRight w:val="0"/>
          <w:marTop w:val="0"/>
          <w:marBottom w:val="0"/>
          <w:divBdr>
            <w:top w:val="none" w:sz="0" w:space="0" w:color="auto"/>
            <w:left w:val="none" w:sz="0" w:space="0" w:color="auto"/>
            <w:bottom w:val="none" w:sz="0" w:space="0" w:color="auto"/>
            <w:right w:val="none" w:sz="0" w:space="0" w:color="auto"/>
          </w:divBdr>
        </w:div>
        <w:div w:id="209539552">
          <w:marLeft w:val="4046"/>
          <w:marRight w:val="0"/>
          <w:marTop w:val="0"/>
          <w:marBottom w:val="0"/>
          <w:divBdr>
            <w:top w:val="none" w:sz="0" w:space="0" w:color="auto"/>
            <w:left w:val="none" w:sz="0" w:space="0" w:color="auto"/>
            <w:bottom w:val="none" w:sz="0" w:space="0" w:color="auto"/>
            <w:right w:val="none" w:sz="0" w:space="0" w:color="auto"/>
          </w:divBdr>
        </w:div>
        <w:div w:id="686950776">
          <w:marLeft w:val="4046"/>
          <w:marRight w:val="0"/>
          <w:marTop w:val="0"/>
          <w:marBottom w:val="0"/>
          <w:divBdr>
            <w:top w:val="none" w:sz="0" w:space="0" w:color="auto"/>
            <w:left w:val="none" w:sz="0" w:space="0" w:color="auto"/>
            <w:bottom w:val="none" w:sz="0" w:space="0" w:color="auto"/>
            <w:right w:val="none" w:sz="0" w:space="0" w:color="auto"/>
          </w:divBdr>
        </w:div>
        <w:div w:id="405997865">
          <w:marLeft w:val="4046"/>
          <w:marRight w:val="0"/>
          <w:marTop w:val="0"/>
          <w:marBottom w:val="0"/>
          <w:divBdr>
            <w:top w:val="none" w:sz="0" w:space="0" w:color="auto"/>
            <w:left w:val="none" w:sz="0" w:space="0" w:color="auto"/>
            <w:bottom w:val="none" w:sz="0" w:space="0" w:color="auto"/>
            <w:right w:val="none" w:sz="0" w:space="0" w:color="auto"/>
          </w:divBdr>
        </w:div>
        <w:div w:id="1306858577">
          <w:marLeft w:val="4046"/>
          <w:marRight w:val="0"/>
          <w:marTop w:val="0"/>
          <w:marBottom w:val="0"/>
          <w:divBdr>
            <w:top w:val="none" w:sz="0" w:space="0" w:color="auto"/>
            <w:left w:val="none" w:sz="0" w:space="0" w:color="auto"/>
            <w:bottom w:val="none" w:sz="0" w:space="0" w:color="auto"/>
            <w:right w:val="none" w:sz="0" w:space="0" w:color="auto"/>
          </w:divBdr>
        </w:div>
        <w:div w:id="232740629">
          <w:marLeft w:val="4046"/>
          <w:marRight w:val="0"/>
          <w:marTop w:val="0"/>
          <w:marBottom w:val="0"/>
          <w:divBdr>
            <w:top w:val="none" w:sz="0" w:space="0" w:color="auto"/>
            <w:left w:val="none" w:sz="0" w:space="0" w:color="auto"/>
            <w:bottom w:val="none" w:sz="0" w:space="0" w:color="auto"/>
            <w:right w:val="none" w:sz="0" w:space="0" w:color="auto"/>
          </w:divBdr>
        </w:div>
        <w:div w:id="999504389">
          <w:marLeft w:val="4046"/>
          <w:marRight w:val="0"/>
          <w:marTop w:val="0"/>
          <w:marBottom w:val="0"/>
          <w:divBdr>
            <w:top w:val="none" w:sz="0" w:space="0" w:color="auto"/>
            <w:left w:val="none" w:sz="0" w:space="0" w:color="auto"/>
            <w:bottom w:val="none" w:sz="0" w:space="0" w:color="auto"/>
            <w:right w:val="none" w:sz="0" w:space="0" w:color="auto"/>
          </w:divBdr>
        </w:div>
      </w:divsChild>
    </w:div>
    <w:div w:id="1740787316">
      <w:bodyDiv w:val="1"/>
      <w:marLeft w:val="0"/>
      <w:marRight w:val="0"/>
      <w:marTop w:val="0"/>
      <w:marBottom w:val="0"/>
      <w:divBdr>
        <w:top w:val="none" w:sz="0" w:space="0" w:color="auto"/>
        <w:left w:val="none" w:sz="0" w:space="0" w:color="auto"/>
        <w:bottom w:val="none" w:sz="0" w:space="0" w:color="auto"/>
        <w:right w:val="none" w:sz="0" w:space="0" w:color="auto"/>
      </w:divBdr>
    </w:div>
    <w:div w:id="1777752345">
      <w:bodyDiv w:val="1"/>
      <w:marLeft w:val="0"/>
      <w:marRight w:val="0"/>
      <w:marTop w:val="0"/>
      <w:marBottom w:val="0"/>
      <w:divBdr>
        <w:top w:val="none" w:sz="0" w:space="0" w:color="auto"/>
        <w:left w:val="none" w:sz="0" w:space="0" w:color="auto"/>
        <w:bottom w:val="none" w:sz="0" w:space="0" w:color="auto"/>
        <w:right w:val="none" w:sz="0" w:space="0" w:color="auto"/>
      </w:divBdr>
      <w:divsChild>
        <w:div w:id="170150665">
          <w:marLeft w:val="446"/>
          <w:marRight w:val="0"/>
          <w:marTop w:val="0"/>
          <w:marBottom w:val="0"/>
          <w:divBdr>
            <w:top w:val="none" w:sz="0" w:space="0" w:color="auto"/>
            <w:left w:val="none" w:sz="0" w:space="0" w:color="auto"/>
            <w:bottom w:val="none" w:sz="0" w:space="0" w:color="auto"/>
            <w:right w:val="none" w:sz="0" w:space="0" w:color="auto"/>
          </w:divBdr>
        </w:div>
        <w:div w:id="500975806">
          <w:marLeft w:val="446"/>
          <w:marRight w:val="0"/>
          <w:marTop w:val="0"/>
          <w:marBottom w:val="0"/>
          <w:divBdr>
            <w:top w:val="none" w:sz="0" w:space="0" w:color="auto"/>
            <w:left w:val="none" w:sz="0" w:space="0" w:color="auto"/>
            <w:bottom w:val="none" w:sz="0" w:space="0" w:color="auto"/>
            <w:right w:val="none" w:sz="0" w:space="0" w:color="auto"/>
          </w:divBdr>
        </w:div>
        <w:div w:id="208076869">
          <w:marLeft w:val="446"/>
          <w:marRight w:val="0"/>
          <w:marTop w:val="0"/>
          <w:marBottom w:val="0"/>
          <w:divBdr>
            <w:top w:val="none" w:sz="0" w:space="0" w:color="auto"/>
            <w:left w:val="none" w:sz="0" w:space="0" w:color="auto"/>
            <w:bottom w:val="none" w:sz="0" w:space="0" w:color="auto"/>
            <w:right w:val="none" w:sz="0" w:space="0" w:color="auto"/>
          </w:divBdr>
        </w:div>
        <w:div w:id="204873934">
          <w:marLeft w:val="1166"/>
          <w:marRight w:val="0"/>
          <w:marTop w:val="0"/>
          <w:marBottom w:val="0"/>
          <w:divBdr>
            <w:top w:val="none" w:sz="0" w:space="0" w:color="auto"/>
            <w:left w:val="none" w:sz="0" w:space="0" w:color="auto"/>
            <w:bottom w:val="none" w:sz="0" w:space="0" w:color="auto"/>
            <w:right w:val="none" w:sz="0" w:space="0" w:color="auto"/>
          </w:divBdr>
        </w:div>
        <w:div w:id="2097285518">
          <w:marLeft w:val="1166"/>
          <w:marRight w:val="0"/>
          <w:marTop w:val="0"/>
          <w:marBottom w:val="0"/>
          <w:divBdr>
            <w:top w:val="none" w:sz="0" w:space="0" w:color="auto"/>
            <w:left w:val="none" w:sz="0" w:space="0" w:color="auto"/>
            <w:bottom w:val="none" w:sz="0" w:space="0" w:color="auto"/>
            <w:right w:val="none" w:sz="0" w:space="0" w:color="auto"/>
          </w:divBdr>
        </w:div>
        <w:div w:id="821779689">
          <w:marLeft w:val="1166"/>
          <w:marRight w:val="0"/>
          <w:marTop w:val="0"/>
          <w:marBottom w:val="0"/>
          <w:divBdr>
            <w:top w:val="none" w:sz="0" w:space="0" w:color="auto"/>
            <w:left w:val="none" w:sz="0" w:space="0" w:color="auto"/>
            <w:bottom w:val="none" w:sz="0" w:space="0" w:color="auto"/>
            <w:right w:val="none" w:sz="0" w:space="0" w:color="auto"/>
          </w:divBdr>
        </w:div>
        <w:div w:id="2129616983">
          <w:marLeft w:val="1166"/>
          <w:marRight w:val="0"/>
          <w:marTop w:val="0"/>
          <w:marBottom w:val="0"/>
          <w:divBdr>
            <w:top w:val="none" w:sz="0" w:space="0" w:color="auto"/>
            <w:left w:val="none" w:sz="0" w:space="0" w:color="auto"/>
            <w:bottom w:val="none" w:sz="0" w:space="0" w:color="auto"/>
            <w:right w:val="none" w:sz="0" w:space="0" w:color="auto"/>
          </w:divBdr>
        </w:div>
        <w:div w:id="1782608828">
          <w:marLeft w:val="1166"/>
          <w:marRight w:val="0"/>
          <w:marTop w:val="0"/>
          <w:marBottom w:val="0"/>
          <w:divBdr>
            <w:top w:val="none" w:sz="0" w:space="0" w:color="auto"/>
            <w:left w:val="none" w:sz="0" w:space="0" w:color="auto"/>
            <w:bottom w:val="none" w:sz="0" w:space="0" w:color="auto"/>
            <w:right w:val="none" w:sz="0" w:space="0" w:color="auto"/>
          </w:divBdr>
        </w:div>
        <w:div w:id="381054688">
          <w:marLeft w:val="1166"/>
          <w:marRight w:val="0"/>
          <w:marTop w:val="0"/>
          <w:marBottom w:val="0"/>
          <w:divBdr>
            <w:top w:val="none" w:sz="0" w:space="0" w:color="auto"/>
            <w:left w:val="none" w:sz="0" w:space="0" w:color="auto"/>
            <w:bottom w:val="none" w:sz="0" w:space="0" w:color="auto"/>
            <w:right w:val="none" w:sz="0" w:space="0" w:color="auto"/>
          </w:divBdr>
        </w:div>
        <w:div w:id="254437728">
          <w:marLeft w:val="1166"/>
          <w:marRight w:val="0"/>
          <w:marTop w:val="0"/>
          <w:marBottom w:val="0"/>
          <w:divBdr>
            <w:top w:val="none" w:sz="0" w:space="0" w:color="auto"/>
            <w:left w:val="none" w:sz="0" w:space="0" w:color="auto"/>
            <w:bottom w:val="none" w:sz="0" w:space="0" w:color="auto"/>
            <w:right w:val="none" w:sz="0" w:space="0" w:color="auto"/>
          </w:divBdr>
        </w:div>
        <w:div w:id="636686663">
          <w:marLeft w:val="1166"/>
          <w:marRight w:val="0"/>
          <w:marTop w:val="0"/>
          <w:marBottom w:val="0"/>
          <w:divBdr>
            <w:top w:val="none" w:sz="0" w:space="0" w:color="auto"/>
            <w:left w:val="none" w:sz="0" w:space="0" w:color="auto"/>
            <w:bottom w:val="none" w:sz="0" w:space="0" w:color="auto"/>
            <w:right w:val="none" w:sz="0" w:space="0" w:color="auto"/>
          </w:divBdr>
        </w:div>
      </w:divsChild>
    </w:div>
    <w:div w:id="1818493944">
      <w:bodyDiv w:val="1"/>
      <w:marLeft w:val="0"/>
      <w:marRight w:val="0"/>
      <w:marTop w:val="0"/>
      <w:marBottom w:val="0"/>
      <w:divBdr>
        <w:top w:val="none" w:sz="0" w:space="0" w:color="auto"/>
        <w:left w:val="none" w:sz="0" w:space="0" w:color="auto"/>
        <w:bottom w:val="none" w:sz="0" w:space="0" w:color="auto"/>
        <w:right w:val="none" w:sz="0" w:space="0" w:color="auto"/>
      </w:divBdr>
      <w:divsChild>
        <w:div w:id="874734925">
          <w:marLeft w:val="446"/>
          <w:marRight w:val="0"/>
          <w:marTop w:val="0"/>
          <w:marBottom w:val="0"/>
          <w:divBdr>
            <w:top w:val="none" w:sz="0" w:space="0" w:color="auto"/>
            <w:left w:val="none" w:sz="0" w:space="0" w:color="auto"/>
            <w:bottom w:val="none" w:sz="0" w:space="0" w:color="auto"/>
            <w:right w:val="none" w:sz="0" w:space="0" w:color="auto"/>
          </w:divBdr>
        </w:div>
        <w:div w:id="144858142">
          <w:marLeft w:val="446"/>
          <w:marRight w:val="0"/>
          <w:marTop w:val="0"/>
          <w:marBottom w:val="0"/>
          <w:divBdr>
            <w:top w:val="none" w:sz="0" w:space="0" w:color="auto"/>
            <w:left w:val="none" w:sz="0" w:space="0" w:color="auto"/>
            <w:bottom w:val="none" w:sz="0" w:space="0" w:color="auto"/>
            <w:right w:val="none" w:sz="0" w:space="0" w:color="auto"/>
          </w:divBdr>
        </w:div>
        <w:div w:id="782572042">
          <w:marLeft w:val="446"/>
          <w:marRight w:val="0"/>
          <w:marTop w:val="0"/>
          <w:marBottom w:val="0"/>
          <w:divBdr>
            <w:top w:val="none" w:sz="0" w:space="0" w:color="auto"/>
            <w:left w:val="none" w:sz="0" w:space="0" w:color="auto"/>
            <w:bottom w:val="none" w:sz="0" w:space="0" w:color="auto"/>
            <w:right w:val="none" w:sz="0" w:space="0" w:color="auto"/>
          </w:divBdr>
        </w:div>
        <w:div w:id="1150442598">
          <w:marLeft w:val="446"/>
          <w:marRight w:val="0"/>
          <w:marTop w:val="0"/>
          <w:marBottom w:val="0"/>
          <w:divBdr>
            <w:top w:val="none" w:sz="0" w:space="0" w:color="auto"/>
            <w:left w:val="none" w:sz="0" w:space="0" w:color="auto"/>
            <w:bottom w:val="none" w:sz="0" w:space="0" w:color="auto"/>
            <w:right w:val="none" w:sz="0" w:space="0" w:color="auto"/>
          </w:divBdr>
        </w:div>
        <w:div w:id="445737723">
          <w:marLeft w:val="446"/>
          <w:marRight w:val="0"/>
          <w:marTop w:val="0"/>
          <w:marBottom w:val="0"/>
          <w:divBdr>
            <w:top w:val="none" w:sz="0" w:space="0" w:color="auto"/>
            <w:left w:val="none" w:sz="0" w:space="0" w:color="auto"/>
            <w:bottom w:val="none" w:sz="0" w:space="0" w:color="auto"/>
            <w:right w:val="none" w:sz="0" w:space="0" w:color="auto"/>
          </w:divBdr>
        </w:div>
        <w:div w:id="866719092">
          <w:marLeft w:val="446"/>
          <w:marRight w:val="0"/>
          <w:marTop w:val="0"/>
          <w:marBottom w:val="0"/>
          <w:divBdr>
            <w:top w:val="none" w:sz="0" w:space="0" w:color="auto"/>
            <w:left w:val="none" w:sz="0" w:space="0" w:color="auto"/>
            <w:bottom w:val="none" w:sz="0" w:space="0" w:color="auto"/>
            <w:right w:val="none" w:sz="0" w:space="0" w:color="auto"/>
          </w:divBdr>
        </w:div>
        <w:div w:id="1172792326">
          <w:marLeft w:val="446"/>
          <w:marRight w:val="0"/>
          <w:marTop w:val="0"/>
          <w:marBottom w:val="0"/>
          <w:divBdr>
            <w:top w:val="none" w:sz="0" w:space="0" w:color="auto"/>
            <w:left w:val="none" w:sz="0" w:space="0" w:color="auto"/>
            <w:bottom w:val="none" w:sz="0" w:space="0" w:color="auto"/>
            <w:right w:val="none" w:sz="0" w:space="0" w:color="auto"/>
          </w:divBdr>
        </w:div>
        <w:div w:id="1864780791">
          <w:marLeft w:val="446"/>
          <w:marRight w:val="0"/>
          <w:marTop w:val="0"/>
          <w:marBottom w:val="0"/>
          <w:divBdr>
            <w:top w:val="none" w:sz="0" w:space="0" w:color="auto"/>
            <w:left w:val="none" w:sz="0" w:space="0" w:color="auto"/>
            <w:bottom w:val="none" w:sz="0" w:space="0" w:color="auto"/>
            <w:right w:val="none" w:sz="0" w:space="0" w:color="auto"/>
          </w:divBdr>
        </w:div>
      </w:divsChild>
    </w:div>
    <w:div w:id="1839930145">
      <w:bodyDiv w:val="1"/>
      <w:marLeft w:val="0"/>
      <w:marRight w:val="0"/>
      <w:marTop w:val="0"/>
      <w:marBottom w:val="0"/>
      <w:divBdr>
        <w:top w:val="none" w:sz="0" w:space="0" w:color="auto"/>
        <w:left w:val="none" w:sz="0" w:space="0" w:color="auto"/>
        <w:bottom w:val="none" w:sz="0" w:space="0" w:color="auto"/>
        <w:right w:val="none" w:sz="0" w:space="0" w:color="auto"/>
      </w:divBdr>
      <w:divsChild>
        <w:div w:id="2003116310">
          <w:marLeft w:val="547"/>
          <w:marRight w:val="0"/>
          <w:marTop w:val="0"/>
          <w:marBottom w:val="0"/>
          <w:divBdr>
            <w:top w:val="none" w:sz="0" w:space="0" w:color="auto"/>
            <w:left w:val="none" w:sz="0" w:space="0" w:color="auto"/>
            <w:bottom w:val="none" w:sz="0" w:space="0" w:color="auto"/>
            <w:right w:val="none" w:sz="0" w:space="0" w:color="auto"/>
          </w:divBdr>
        </w:div>
        <w:div w:id="537359048">
          <w:marLeft w:val="547"/>
          <w:marRight w:val="0"/>
          <w:marTop w:val="0"/>
          <w:marBottom w:val="0"/>
          <w:divBdr>
            <w:top w:val="none" w:sz="0" w:space="0" w:color="auto"/>
            <w:left w:val="none" w:sz="0" w:space="0" w:color="auto"/>
            <w:bottom w:val="none" w:sz="0" w:space="0" w:color="auto"/>
            <w:right w:val="none" w:sz="0" w:space="0" w:color="auto"/>
          </w:divBdr>
        </w:div>
        <w:div w:id="1991909424">
          <w:marLeft w:val="547"/>
          <w:marRight w:val="0"/>
          <w:marTop w:val="0"/>
          <w:marBottom w:val="0"/>
          <w:divBdr>
            <w:top w:val="none" w:sz="0" w:space="0" w:color="auto"/>
            <w:left w:val="none" w:sz="0" w:space="0" w:color="auto"/>
            <w:bottom w:val="none" w:sz="0" w:space="0" w:color="auto"/>
            <w:right w:val="none" w:sz="0" w:space="0" w:color="auto"/>
          </w:divBdr>
        </w:div>
      </w:divsChild>
    </w:div>
    <w:div w:id="1955749878">
      <w:bodyDiv w:val="1"/>
      <w:marLeft w:val="0"/>
      <w:marRight w:val="0"/>
      <w:marTop w:val="0"/>
      <w:marBottom w:val="0"/>
      <w:divBdr>
        <w:top w:val="none" w:sz="0" w:space="0" w:color="auto"/>
        <w:left w:val="none" w:sz="0" w:space="0" w:color="auto"/>
        <w:bottom w:val="none" w:sz="0" w:space="0" w:color="auto"/>
        <w:right w:val="none" w:sz="0" w:space="0" w:color="auto"/>
      </w:divBdr>
    </w:div>
    <w:div w:id="2010013078">
      <w:bodyDiv w:val="1"/>
      <w:marLeft w:val="0"/>
      <w:marRight w:val="0"/>
      <w:marTop w:val="0"/>
      <w:marBottom w:val="0"/>
      <w:divBdr>
        <w:top w:val="none" w:sz="0" w:space="0" w:color="auto"/>
        <w:left w:val="none" w:sz="0" w:space="0" w:color="auto"/>
        <w:bottom w:val="none" w:sz="0" w:space="0" w:color="auto"/>
        <w:right w:val="none" w:sz="0" w:space="0" w:color="auto"/>
      </w:divBdr>
      <w:divsChild>
        <w:div w:id="1517282">
          <w:marLeft w:val="1166"/>
          <w:marRight w:val="0"/>
          <w:marTop w:val="0"/>
          <w:marBottom w:val="0"/>
          <w:divBdr>
            <w:top w:val="none" w:sz="0" w:space="0" w:color="auto"/>
            <w:left w:val="none" w:sz="0" w:space="0" w:color="auto"/>
            <w:bottom w:val="none" w:sz="0" w:space="0" w:color="auto"/>
            <w:right w:val="none" w:sz="0" w:space="0" w:color="auto"/>
          </w:divBdr>
        </w:div>
        <w:div w:id="1897667340">
          <w:marLeft w:val="1166"/>
          <w:marRight w:val="0"/>
          <w:marTop w:val="0"/>
          <w:marBottom w:val="0"/>
          <w:divBdr>
            <w:top w:val="none" w:sz="0" w:space="0" w:color="auto"/>
            <w:left w:val="none" w:sz="0" w:space="0" w:color="auto"/>
            <w:bottom w:val="none" w:sz="0" w:space="0" w:color="auto"/>
            <w:right w:val="none" w:sz="0" w:space="0" w:color="auto"/>
          </w:divBdr>
        </w:div>
        <w:div w:id="1081685340">
          <w:marLeft w:val="1166"/>
          <w:marRight w:val="0"/>
          <w:marTop w:val="0"/>
          <w:marBottom w:val="0"/>
          <w:divBdr>
            <w:top w:val="none" w:sz="0" w:space="0" w:color="auto"/>
            <w:left w:val="none" w:sz="0" w:space="0" w:color="auto"/>
            <w:bottom w:val="none" w:sz="0" w:space="0" w:color="auto"/>
            <w:right w:val="none" w:sz="0" w:space="0" w:color="auto"/>
          </w:divBdr>
        </w:div>
        <w:div w:id="190337350">
          <w:marLeft w:val="1166"/>
          <w:marRight w:val="0"/>
          <w:marTop w:val="0"/>
          <w:marBottom w:val="0"/>
          <w:divBdr>
            <w:top w:val="none" w:sz="0" w:space="0" w:color="auto"/>
            <w:left w:val="none" w:sz="0" w:space="0" w:color="auto"/>
            <w:bottom w:val="none" w:sz="0" w:space="0" w:color="auto"/>
            <w:right w:val="none" w:sz="0" w:space="0" w:color="auto"/>
          </w:divBdr>
        </w:div>
        <w:div w:id="679308699">
          <w:marLeft w:val="1166"/>
          <w:marRight w:val="0"/>
          <w:marTop w:val="0"/>
          <w:marBottom w:val="0"/>
          <w:divBdr>
            <w:top w:val="none" w:sz="0" w:space="0" w:color="auto"/>
            <w:left w:val="none" w:sz="0" w:space="0" w:color="auto"/>
            <w:bottom w:val="none" w:sz="0" w:space="0" w:color="auto"/>
            <w:right w:val="none" w:sz="0" w:space="0" w:color="auto"/>
          </w:divBdr>
        </w:div>
        <w:div w:id="1917203515">
          <w:marLeft w:val="1166"/>
          <w:marRight w:val="0"/>
          <w:marTop w:val="0"/>
          <w:marBottom w:val="0"/>
          <w:divBdr>
            <w:top w:val="none" w:sz="0" w:space="0" w:color="auto"/>
            <w:left w:val="none" w:sz="0" w:space="0" w:color="auto"/>
            <w:bottom w:val="none" w:sz="0" w:space="0" w:color="auto"/>
            <w:right w:val="none" w:sz="0" w:space="0" w:color="auto"/>
          </w:divBdr>
        </w:div>
        <w:div w:id="816259671">
          <w:marLeft w:val="1166"/>
          <w:marRight w:val="0"/>
          <w:marTop w:val="0"/>
          <w:marBottom w:val="0"/>
          <w:divBdr>
            <w:top w:val="none" w:sz="0" w:space="0" w:color="auto"/>
            <w:left w:val="none" w:sz="0" w:space="0" w:color="auto"/>
            <w:bottom w:val="none" w:sz="0" w:space="0" w:color="auto"/>
            <w:right w:val="none" w:sz="0" w:space="0" w:color="auto"/>
          </w:divBdr>
        </w:div>
      </w:divsChild>
    </w:div>
    <w:div w:id="2043167447">
      <w:bodyDiv w:val="1"/>
      <w:marLeft w:val="0"/>
      <w:marRight w:val="0"/>
      <w:marTop w:val="0"/>
      <w:marBottom w:val="0"/>
      <w:divBdr>
        <w:top w:val="none" w:sz="0" w:space="0" w:color="auto"/>
        <w:left w:val="none" w:sz="0" w:space="0" w:color="auto"/>
        <w:bottom w:val="none" w:sz="0" w:space="0" w:color="auto"/>
        <w:right w:val="none" w:sz="0" w:space="0" w:color="auto"/>
      </w:divBdr>
      <w:divsChild>
        <w:div w:id="133717345">
          <w:marLeft w:val="446"/>
          <w:marRight w:val="0"/>
          <w:marTop w:val="0"/>
          <w:marBottom w:val="0"/>
          <w:divBdr>
            <w:top w:val="none" w:sz="0" w:space="0" w:color="auto"/>
            <w:left w:val="none" w:sz="0" w:space="0" w:color="auto"/>
            <w:bottom w:val="none" w:sz="0" w:space="0" w:color="auto"/>
            <w:right w:val="none" w:sz="0" w:space="0" w:color="auto"/>
          </w:divBdr>
        </w:div>
        <w:div w:id="1140536667">
          <w:marLeft w:val="446"/>
          <w:marRight w:val="0"/>
          <w:marTop w:val="0"/>
          <w:marBottom w:val="0"/>
          <w:divBdr>
            <w:top w:val="none" w:sz="0" w:space="0" w:color="auto"/>
            <w:left w:val="none" w:sz="0" w:space="0" w:color="auto"/>
            <w:bottom w:val="none" w:sz="0" w:space="0" w:color="auto"/>
            <w:right w:val="none" w:sz="0" w:space="0" w:color="auto"/>
          </w:divBdr>
        </w:div>
        <w:div w:id="1153257855">
          <w:marLeft w:val="446"/>
          <w:marRight w:val="0"/>
          <w:marTop w:val="0"/>
          <w:marBottom w:val="0"/>
          <w:divBdr>
            <w:top w:val="none" w:sz="0" w:space="0" w:color="auto"/>
            <w:left w:val="none" w:sz="0" w:space="0" w:color="auto"/>
            <w:bottom w:val="none" w:sz="0" w:space="0" w:color="auto"/>
            <w:right w:val="none" w:sz="0" w:space="0" w:color="auto"/>
          </w:divBdr>
        </w:div>
        <w:div w:id="1232035202">
          <w:marLeft w:val="446"/>
          <w:marRight w:val="0"/>
          <w:marTop w:val="0"/>
          <w:marBottom w:val="0"/>
          <w:divBdr>
            <w:top w:val="none" w:sz="0" w:space="0" w:color="auto"/>
            <w:left w:val="none" w:sz="0" w:space="0" w:color="auto"/>
            <w:bottom w:val="none" w:sz="0" w:space="0" w:color="auto"/>
            <w:right w:val="none" w:sz="0" w:space="0" w:color="auto"/>
          </w:divBdr>
        </w:div>
        <w:div w:id="1488865892">
          <w:marLeft w:val="446"/>
          <w:marRight w:val="0"/>
          <w:marTop w:val="0"/>
          <w:marBottom w:val="0"/>
          <w:divBdr>
            <w:top w:val="none" w:sz="0" w:space="0" w:color="auto"/>
            <w:left w:val="none" w:sz="0" w:space="0" w:color="auto"/>
            <w:bottom w:val="none" w:sz="0" w:space="0" w:color="auto"/>
            <w:right w:val="none" w:sz="0" w:space="0" w:color="auto"/>
          </w:divBdr>
        </w:div>
        <w:div w:id="679166268">
          <w:marLeft w:val="446"/>
          <w:marRight w:val="0"/>
          <w:marTop w:val="0"/>
          <w:marBottom w:val="0"/>
          <w:divBdr>
            <w:top w:val="none" w:sz="0" w:space="0" w:color="auto"/>
            <w:left w:val="none" w:sz="0" w:space="0" w:color="auto"/>
            <w:bottom w:val="none" w:sz="0" w:space="0" w:color="auto"/>
            <w:right w:val="none" w:sz="0" w:space="0" w:color="auto"/>
          </w:divBdr>
        </w:div>
        <w:div w:id="1488550504">
          <w:marLeft w:val="446"/>
          <w:marRight w:val="0"/>
          <w:marTop w:val="0"/>
          <w:marBottom w:val="0"/>
          <w:divBdr>
            <w:top w:val="none" w:sz="0" w:space="0" w:color="auto"/>
            <w:left w:val="none" w:sz="0" w:space="0" w:color="auto"/>
            <w:bottom w:val="none" w:sz="0" w:space="0" w:color="auto"/>
            <w:right w:val="none" w:sz="0" w:space="0" w:color="auto"/>
          </w:divBdr>
        </w:div>
        <w:div w:id="263924640">
          <w:marLeft w:val="446"/>
          <w:marRight w:val="0"/>
          <w:marTop w:val="0"/>
          <w:marBottom w:val="0"/>
          <w:divBdr>
            <w:top w:val="none" w:sz="0" w:space="0" w:color="auto"/>
            <w:left w:val="none" w:sz="0" w:space="0" w:color="auto"/>
            <w:bottom w:val="none" w:sz="0" w:space="0" w:color="auto"/>
            <w:right w:val="none" w:sz="0" w:space="0" w:color="auto"/>
          </w:divBdr>
        </w:div>
        <w:div w:id="2142378889">
          <w:marLeft w:val="446"/>
          <w:marRight w:val="0"/>
          <w:marTop w:val="0"/>
          <w:marBottom w:val="0"/>
          <w:divBdr>
            <w:top w:val="none" w:sz="0" w:space="0" w:color="auto"/>
            <w:left w:val="none" w:sz="0" w:space="0" w:color="auto"/>
            <w:bottom w:val="none" w:sz="0" w:space="0" w:color="auto"/>
            <w:right w:val="none" w:sz="0" w:space="0" w:color="auto"/>
          </w:divBdr>
        </w:div>
      </w:divsChild>
    </w:div>
    <w:div w:id="2059431112">
      <w:bodyDiv w:val="1"/>
      <w:marLeft w:val="0"/>
      <w:marRight w:val="0"/>
      <w:marTop w:val="0"/>
      <w:marBottom w:val="0"/>
      <w:divBdr>
        <w:top w:val="none" w:sz="0" w:space="0" w:color="auto"/>
        <w:left w:val="none" w:sz="0" w:space="0" w:color="auto"/>
        <w:bottom w:val="none" w:sz="0" w:space="0" w:color="auto"/>
        <w:right w:val="none" w:sz="0" w:space="0" w:color="auto"/>
      </w:divBdr>
      <w:divsChild>
        <w:div w:id="1193685779">
          <w:marLeft w:val="446"/>
          <w:marRight w:val="0"/>
          <w:marTop w:val="0"/>
          <w:marBottom w:val="0"/>
          <w:divBdr>
            <w:top w:val="none" w:sz="0" w:space="0" w:color="auto"/>
            <w:left w:val="none" w:sz="0" w:space="0" w:color="auto"/>
            <w:bottom w:val="none" w:sz="0" w:space="0" w:color="auto"/>
            <w:right w:val="none" w:sz="0" w:space="0" w:color="auto"/>
          </w:divBdr>
        </w:div>
      </w:divsChild>
    </w:div>
    <w:div w:id="2141456254">
      <w:bodyDiv w:val="1"/>
      <w:marLeft w:val="0"/>
      <w:marRight w:val="0"/>
      <w:marTop w:val="0"/>
      <w:marBottom w:val="0"/>
      <w:divBdr>
        <w:top w:val="none" w:sz="0" w:space="0" w:color="auto"/>
        <w:left w:val="none" w:sz="0" w:space="0" w:color="auto"/>
        <w:bottom w:val="none" w:sz="0" w:space="0" w:color="auto"/>
        <w:right w:val="none" w:sz="0" w:space="0" w:color="auto"/>
      </w:divBdr>
      <w:divsChild>
        <w:div w:id="1821338601">
          <w:marLeft w:val="1886"/>
          <w:marRight w:val="0"/>
          <w:marTop w:val="0"/>
          <w:marBottom w:val="0"/>
          <w:divBdr>
            <w:top w:val="none" w:sz="0" w:space="0" w:color="auto"/>
            <w:left w:val="none" w:sz="0" w:space="0" w:color="auto"/>
            <w:bottom w:val="none" w:sz="0" w:space="0" w:color="auto"/>
            <w:right w:val="none" w:sz="0" w:space="0" w:color="auto"/>
          </w:divBdr>
        </w:div>
        <w:div w:id="676732502">
          <w:marLeft w:val="1886"/>
          <w:marRight w:val="0"/>
          <w:marTop w:val="0"/>
          <w:marBottom w:val="0"/>
          <w:divBdr>
            <w:top w:val="none" w:sz="0" w:space="0" w:color="auto"/>
            <w:left w:val="none" w:sz="0" w:space="0" w:color="auto"/>
            <w:bottom w:val="none" w:sz="0" w:space="0" w:color="auto"/>
            <w:right w:val="none" w:sz="0" w:space="0" w:color="auto"/>
          </w:divBdr>
        </w:div>
        <w:div w:id="1849827791">
          <w:marLeft w:val="1886"/>
          <w:marRight w:val="0"/>
          <w:marTop w:val="0"/>
          <w:marBottom w:val="0"/>
          <w:divBdr>
            <w:top w:val="none" w:sz="0" w:space="0" w:color="auto"/>
            <w:left w:val="none" w:sz="0" w:space="0" w:color="auto"/>
            <w:bottom w:val="none" w:sz="0" w:space="0" w:color="auto"/>
            <w:right w:val="none" w:sz="0" w:space="0" w:color="auto"/>
          </w:divBdr>
        </w:div>
        <w:div w:id="1136413348">
          <w:marLeft w:val="1886"/>
          <w:marRight w:val="0"/>
          <w:marTop w:val="0"/>
          <w:marBottom w:val="0"/>
          <w:divBdr>
            <w:top w:val="none" w:sz="0" w:space="0" w:color="auto"/>
            <w:left w:val="none" w:sz="0" w:space="0" w:color="auto"/>
            <w:bottom w:val="none" w:sz="0" w:space="0" w:color="auto"/>
            <w:right w:val="none" w:sz="0" w:space="0" w:color="auto"/>
          </w:divBdr>
        </w:div>
        <w:div w:id="1783304920">
          <w:marLeft w:val="1886"/>
          <w:marRight w:val="0"/>
          <w:marTop w:val="0"/>
          <w:marBottom w:val="0"/>
          <w:divBdr>
            <w:top w:val="none" w:sz="0" w:space="0" w:color="auto"/>
            <w:left w:val="none" w:sz="0" w:space="0" w:color="auto"/>
            <w:bottom w:val="none" w:sz="0" w:space="0" w:color="auto"/>
            <w:right w:val="none" w:sz="0" w:space="0" w:color="auto"/>
          </w:divBdr>
        </w:div>
      </w:divsChild>
    </w:div>
    <w:div w:id="2146729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ofenglandworks.org.uk/downloa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glotteryfund.org.uk/global-content/programmes/england/~/link.aspx?_id=50FAB7D4B5A248F8A8C8F5D4D33F9E0F&amp;_z=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3.png@01D2E4ED.0E81B7D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3.png@01D2E4ED.0E81B7D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johns@weston.ac.u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E77B6-5FF7-41A0-BE11-26C5D8988F5A}">
  <ds:schemaRefs>
    <ds:schemaRef ds:uri="urn:schemas-microsoft-com.VSTO2008Demos.ControlsStorage"/>
  </ds:schemaRefs>
</ds:datastoreItem>
</file>

<file path=customXml/itemProps2.xml><?xml version="1.0" encoding="utf-8"?>
<ds:datastoreItem xmlns:ds="http://schemas.openxmlformats.org/officeDocument/2006/customXml" ds:itemID="{FE15288C-4A98-4B93-9272-6FBB4ABE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1174</TotalTime>
  <Pages>1</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28452</CharactersWithSpaces>
  <SharedDoc>false</SharedDoc>
  <HLinks>
    <vt:vector size="24" baseType="variant">
      <vt:variant>
        <vt:i4>119</vt:i4>
      </vt:variant>
      <vt:variant>
        <vt:i4>-1</vt:i4>
      </vt:variant>
      <vt:variant>
        <vt:i4>1026</vt:i4>
      </vt:variant>
      <vt:variant>
        <vt:i4>1</vt:i4>
      </vt:variant>
      <vt:variant>
        <vt:lpwstr>WOEW%20Diagram-02</vt:lpwstr>
      </vt:variant>
      <vt:variant>
        <vt:lpwstr/>
      </vt:variant>
      <vt:variant>
        <vt:i4>6094955</vt:i4>
      </vt:variant>
      <vt:variant>
        <vt:i4>-1</vt:i4>
      </vt:variant>
      <vt:variant>
        <vt:i4>1027</vt:i4>
      </vt:variant>
      <vt:variant>
        <vt:i4>1</vt:i4>
      </vt:variant>
      <vt:variant>
        <vt:lpwstr>WOEW%20Partnership%20Table-03</vt:lpwstr>
      </vt:variant>
      <vt:variant>
        <vt:lpwstr/>
      </vt:variant>
      <vt:variant>
        <vt:i4>6094956</vt:i4>
      </vt:variant>
      <vt:variant>
        <vt:i4>-1</vt:i4>
      </vt:variant>
      <vt:variant>
        <vt:i4>1028</vt:i4>
      </vt:variant>
      <vt:variant>
        <vt:i4>1</vt:i4>
      </vt:variant>
      <vt:variant>
        <vt:lpwstr>WOEW%20Partnership%20Table-04</vt:lpwstr>
      </vt:variant>
      <vt:variant>
        <vt:lpwstr/>
      </vt:variant>
      <vt:variant>
        <vt:i4>3276831</vt:i4>
      </vt:variant>
      <vt:variant>
        <vt:i4>-1</vt:i4>
      </vt:variant>
      <vt:variant>
        <vt:i4>1030</vt:i4>
      </vt:variant>
      <vt:variant>
        <vt:i4>1</vt:i4>
      </vt:variant>
      <vt:variant>
        <vt:lpwstr>WOE%20Works%20background-01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 Lewis</cp:lastModifiedBy>
  <cp:revision>54</cp:revision>
  <cp:lastPrinted>2017-06-26T14:12:00Z</cp:lastPrinted>
  <dcterms:created xsi:type="dcterms:W3CDTF">2017-06-20T13:11:00Z</dcterms:created>
  <dcterms:modified xsi:type="dcterms:W3CDTF">2017-06-26T14:11:00Z</dcterms:modified>
</cp:coreProperties>
</file>